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3392" w14:textId="77777777" w:rsidR="00DB2046" w:rsidRPr="00527146" w:rsidRDefault="00DB2046" w:rsidP="006A3589">
      <w:pPr>
        <w:spacing w:after="0" w:line="240" w:lineRule="auto"/>
        <w:jc w:val="center"/>
        <w:rPr>
          <w:rFonts w:ascii="Georgia" w:hAnsi="Georgia" w:cs="Times New Roman"/>
          <w:b/>
        </w:rPr>
      </w:pPr>
      <w:r w:rsidRPr="00527146">
        <w:rPr>
          <w:rFonts w:ascii="Georgia" w:hAnsi="Georgia" w:cs="Times New Roman"/>
          <w:b/>
        </w:rPr>
        <w:t>Curriculum Vitae</w:t>
      </w:r>
    </w:p>
    <w:p w14:paraId="3A58AE4B" w14:textId="32472331" w:rsidR="006A3589" w:rsidRPr="00527146" w:rsidRDefault="00201F3E" w:rsidP="006A3589">
      <w:pPr>
        <w:spacing w:after="0" w:line="240" w:lineRule="auto"/>
        <w:jc w:val="center"/>
        <w:rPr>
          <w:rFonts w:ascii="Georgia" w:hAnsi="Georgia" w:cs="Times New Roman"/>
        </w:rPr>
      </w:pPr>
      <w:r w:rsidRPr="00527146">
        <w:rPr>
          <w:rFonts w:ascii="Georgia" w:hAnsi="Georgia" w:cs="Times New Roman"/>
        </w:rPr>
        <w:t>Arthur Dehon Middleton</w:t>
      </w:r>
    </w:p>
    <w:p w14:paraId="035723CA" w14:textId="77777777" w:rsidR="00B30877" w:rsidRPr="00B30877" w:rsidRDefault="00B30877" w:rsidP="00B30877">
      <w:pPr>
        <w:spacing w:after="0" w:line="240" w:lineRule="auto"/>
        <w:jc w:val="center"/>
        <w:rPr>
          <w:rFonts w:ascii="Georgia" w:hAnsi="Georgia" w:cs="Times New Roman"/>
        </w:rPr>
      </w:pPr>
      <w:r w:rsidRPr="00B30877">
        <w:rPr>
          <w:rFonts w:ascii="Georgia" w:hAnsi="Georgia" w:cs="Times New Roman"/>
        </w:rPr>
        <w:t>G.R. and W.M. Goertz Professor of Wildlife Management</w:t>
      </w:r>
    </w:p>
    <w:p w14:paraId="241677E1" w14:textId="6BBA69AE" w:rsidR="00DB2046" w:rsidRPr="00527146" w:rsidRDefault="00DB2046" w:rsidP="00DB2046">
      <w:pPr>
        <w:spacing w:after="0" w:line="240" w:lineRule="auto"/>
        <w:rPr>
          <w:rFonts w:ascii="Georgia" w:hAnsi="Georgia" w:cs="Times New Roman"/>
        </w:rPr>
      </w:pPr>
    </w:p>
    <w:p w14:paraId="5B31198F" w14:textId="693CEFAF" w:rsidR="00DB2046" w:rsidRPr="00527146" w:rsidRDefault="00DB2046" w:rsidP="00DB2046">
      <w:pPr>
        <w:spacing w:after="0" w:line="240" w:lineRule="auto"/>
        <w:rPr>
          <w:rFonts w:ascii="Georgia" w:hAnsi="Georgia" w:cs="Times New Roman"/>
        </w:rPr>
      </w:pPr>
      <w:r w:rsidRPr="00527146">
        <w:rPr>
          <w:rFonts w:ascii="Georgia" w:hAnsi="Georgia" w:cs="Times New Roman"/>
          <w:b/>
        </w:rPr>
        <w:t>WORK ADDRESS</w:t>
      </w:r>
      <w:r w:rsidRPr="00527146">
        <w:rPr>
          <w:rFonts w:ascii="Georgia" w:hAnsi="Georgia" w:cs="Times New Roman"/>
        </w:rPr>
        <w:tab/>
      </w:r>
      <w:r w:rsidRPr="00527146">
        <w:rPr>
          <w:rFonts w:ascii="Georgia" w:hAnsi="Georgia" w:cs="Times New Roman"/>
        </w:rPr>
        <w:tab/>
        <w:t>Department of Environmental Science, Policy, and Management</w:t>
      </w:r>
    </w:p>
    <w:p w14:paraId="697517BE" w14:textId="40FD945A" w:rsidR="00DB2046" w:rsidRPr="00527146" w:rsidRDefault="00DB2046" w:rsidP="00DB2046">
      <w:pPr>
        <w:spacing w:after="0" w:line="240" w:lineRule="auto"/>
        <w:ind w:left="2160" w:firstLine="720"/>
        <w:rPr>
          <w:rFonts w:ascii="Georgia" w:hAnsi="Georgia" w:cs="Times New Roman"/>
        </w:rPr>
      </w:pPr>
      <w:r w:rsidRPr="00527146">
        <w:rPr>
          <w:rFonts w:ascii="Georgia" w:hAnsi="Georgia" w:cs="Times New Roman"/>
        </w:rPr>
        <w:t>130 Mulford Hall #3114</w:t>
      </w:r>
    </w:p>
    <w:p w14:paraId="7EDCC994" w14:textId="5A736BEB" w:rsidR="00DB2046" w:rsidRPr="00527146" w:rsidRDefault="00DB2046" w:rsidP="00DB2046">
      <w:pPr>
        <w:spacing w:after="0" w:line="240" w:lineRule="auto"/>
        <w:rPr>
          <w:rFonts w:ascii="Georgia" w:hAnsi="Georgia" w:cs="Times New Roman"/>
        </w:rPr>
      </w:pP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t>Berkeley, CA 94720</w:t>
      </w:r>
    </w:p>
    <w:p w14:paraId="4F4D9136" w14:textId="4EF075FE" w:rsidR="00DB2046" w:rsidRPr="00527146" w:rsidRDefault="00DB2046" w:rsidP="00DB2046">
      <w:pPr>
        <w:spacing w:after="0" w:line="240" w:lineRule="auto"/>
        <w:rPr>
          <w:rFonts w:ascii="Georgia" w:hAnsi="Georgia" w:cs="Times New Roman"/>
        </w:rPr>
      </w:pP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00560F06">
        <w:rPr>
          <w:rFonts w:ascii="Georgia" w:hAnsi="Georgia" w:cs="Times New Roman"/>
        </w:rPr>
        <w:t>Office p</w:t>
      </w:r>
      <w:r w:rsidRPr="00527146">
        <w:rPr>
          <w:rFonts w:ascii="Georgia" w:hAnsi="Georgia" w:cs="Times New Roman"/>
        </w:rPr>
        <w:t>hone: (510) 664-7730</w:t>
      </w:r>
    </w:p>
    <w:p w14:paraId="18FFF648" w14:textId="1017A5BA" w:rsidR="00DB2046" w:rsidRPr="00527146" w:rsidRDefault="00DB2046" w:rsidP="00DB2046">
      <w:pPr>
        <w:spacing w:after="0" w:line="240" w:lineRule="auto"/>
        <w:ind w:left="2160" w:firstLine="720"/>
        <w:rPr>
          <w:rFonts w:ascii="Georgia" w:hAnsi="Georgia" w:cs="Times New Roman"/>
        </w:rPr>
      </w:pPr>
      <w:r w:rsidRPr="00527146">
        <w:rPr>
          <w:rFonts w:ascii="Georgia" w:hAnsi="Georgia" w:cs="Times New Roman"/>
        </w:rPr>
        <w:t xml:space="preserve">E-mail: </w:t>
      </w:r>
      <w:hyperlink r:id="rId8" w:history="1">
        <w:r w:rsidRPr="00527146">
          <w:rPr>
            <w:rStyle w:val="Hyperlink"/>
            <w:rFonts w:ascii="Georgia" w:hAnsi="Georgia" w:cs="Times New Roman"/>
          </w:rPr>
          <w:t>amiddleton@berkeley.edu</w:t>
        </w:r>
      </w:hyperlink>
    </w:p>
    <w:p w14:paraId="281E0291" w14:textId="43F9F1ED" w:rsidR="00DB2046" w:rsidRPr="00527146" w:rsidRDefault="00DB2046" w:rsidP="00DB2046">
      <w:pPr>
        <w:spacing w:after="0" w:line="240" w:lineRule="auto"/>
        <w:rPr>
          <w:rFonts w:ascii="Georgia" w:hAnsi="Georgia" w:cs="Times New Roman"/>
        </w:rPr>
      </w:pP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t xml:space="preserve">URL: </w:t>
      </w:r>
      <w:hyperlink r:id="rId9" w:history="1">
        <w:r w:rsidRPr="00527146">
          <w:rPr>
            <w:rStyle w:val="Hyperlink"/>
            <w:rFonts w:ascii="Georgia" w:hAnsi="Georgia" w:cs="Times New Roman"/>
          </w:rPr>
          <w:t>https://nature.berkeley.edu/middletonlab/</w:t>
        </w:r>
      </w:hyperlink>
      <w:r w:rsidRPr="00527146">
        <w:rPr>
          <w:rFonts w:ascii="Georgia" w:hAnsi="Georgia" w:cs="Times New Roman"/>
        </w:rPr>
        <w:t xml:space="preserve"> </w:t>
      </w:r>
    </w:p>
    <w:p w14:paraId="66C2F0A1" w14:textId="77777777" w:rsidR="00DB2046" w:rsidRPr="00527146" w:rsidRDefault="00DB2046" w:rsidP="00DB2046">
      <w:pPr>
        <w:spacing w:after="0" w:line="240" w:lineRule="auto"/>
        <w:rPr>
          <w:rFonts w:ascii="Georgia" w:hAnsi="Georgia" w:cs="Times New Roman"/>
        </w:rPr>
      </w:pPr>
    </w:p>
    <w:p w14:paraId="77234357" w14:textId="77777777" w:rsidR="006A3589" w:rsidRPr="00527146" w:rsidRDefault="00201F3E" w:rsidP="004A19DF">
      <w:pPr>
        <w:spacing w:before="120" w:after="0" w:line="240" w:lineRule="auto"/>
        <w:rPr>
          <w:rFonts w:ascii="Georgia" w:hAnsi="Georgia" w:cs="Times New Roman"/>
          <w:b/>
        </w:rPr>
      </w:pPr>
      <w:r w:rsidRPr="00527146">
        <w:rPr>
          <w:rFonts w:ascii="Georgia" w:hAnsi="Georgia" w:cs="Times New Roman"/>
          <w:b/>
        </w:rPr>
        <w:t>EDUCATION</w:t>
      </w:r>
    </w:p>
    <w:p w14:paraId="1EDB677B" w14:textId="77777777" w:rsidR="001D2CF6" w:rsidRPr="00527146" w:rsidRDefault="001D2CF6" w:rsidP="001D2CF6">
      <w:pPr>
        <w:spacing w:after="0" w:line="240" w:lineRule="auto"/>
        <w:rPr>
          <w:rFonts w:ascii="Georgia" w:hAnsi="Georgia" w:cs="Times New Roman"/>
        </w:rPr>
      </w:pPr>
      <w:r w:rsidRPr="00527146">
        <w:rPr>
          <w:rFonts w:ascii="Georgia" w:hAnsi="Georgia" w:cs="Times New Roman"/>
        </w:rPr>
        <w:t xml:space="preserve">University of Wyoming          </w:t>
      </w:r>
      <w:r w:rsidRPr="00527146">
        <w:rPr>
          <w:rFonts w:ascii="Georgia" w:hAnsi="Georgia" w:cs="Times New Roman"/>
        </w:rPr>
        <w:tab/>
        <w:t>Ecology</w:t>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t xml:space="preserve">            </w:t>
      </w:r>
      <w:r w:rsidRPr="00527146">
        <w:rPr>
          <w:rFonts w:ascii="Georgia" w:hAnsi="Georgia" w:cs="Times New Roman"/>
        </w:rPr>
        <w:tab/>
        <w:t>Ph.D., 2012</w:t>
      </w:r>
    </w:p>
    <w:p w14:paraId="621D8B5C" w14:textId="77777777" w:rsidR="001D2CF6" w:rsidRPr="00527146" w:rsidRDefault="001D2CF6" w:rsidP="001D2CF6">
      <w:pPr>
        <w:spacing w:after="0" w:line="240" w:lineRule="auto"/>
        <w:rPr>
          <w:rFonts w:ascii="Georgia" w:hAnsi="Georgia" w:cs="Times New Roman"/>
        </w:rPr>
      </w:pPr>
      <w:r w:rsidRPr="00527146">
        <w:rPr>
          <w:rFonts w:ascii="Georgia" w:hAnsi="Georgia" w:cs="Times New Roman"/>
        </w:rPr>
        <w:t xml:space="preserve">Yale University </w:t>
      </w:r>
      <w:r w:rsidRPr="00527146">
        <w:rPr>
          <w:rFonts w:ascii="Georgia" w:hAnsi="Georgia" w:cs="Times New Roman"/>
        </w:rPr>
        <w:tab/>
        <w:t xml:space="preserve">            </w:t>
      </w:r>
      <w:r w:rsidRPr="00527146">
        <w:rPr>
          <w:rFonts w:ascii="Georgia" w:hAnsi="Georgia" w:cs="Times New Roman"/>
        </w:rPr>
        <w:tab/>
        <w:t>Environmental management</w:t>
      </w:r>
      <w:r w:rsidRPr="00527146">
        <w:rPr>
          <w:rFonts w:ascii="Georgia" w:hAnsi="Georgia" w:cs="Times New Roman"/>
        </w:rPr>
        <w:tab/>
      </w:r>
      <w:r w:rsidRPr="00527146">
        <w:rPr>
          <w:rFonts w:ascii="Georgia" w:hAnsi="Georgia" w:cs="Times New Roman"/>
        </w:rPr>
        <w:tab/>
        <w:t xml:space="preserve">            </w:t>
      </w:r>
      <w:r w:rsidRPr="00527146">
        <w:rPr>
          <w:rFonts w:ascii="Georgia" w:hAnsi="Georgia" w:cs="Times New Roman"/>
        </w:rPr>
        <w:tab/>
      </w:r>
      <w:r w:rsidRPr="00527146">
        <w:rPr>
          <w:rFonts w:ascii="Georgia" w:hAnsi="Georgia" w:cs="Times New Roman"/>
        </w:rPr>
        <w:tab/>
        <w:t>M.E.M., 2007</w:t>
      </w:r>
    </w:p>
    <w:p w14:paraId="227832AC" w14:textId="77777777" w:rsidR="006A3589" w:rsidRPr="00527146" w:rsidRDefault="004A19DF" w:rsidP="006A3589">
      <w:pPr>
        <w:spacing w:after="0" w:line="240" w:lineRule="auto"/>
        <w:rPr>
          <w:rFonts w:ascii="Georgia" w:hAnsi="Georgia" w:cs="Times New Roman"/>
        </w:rPr>
      </w:pPr>
      <w:r w:rsidRPr="00527146">
        <w:rPr>
          <w:rFonts w:ascii="Georgia" w:hAnsi="Georgia" w:cs="Times New Roman"/>
        </w:rPr>
        <w:t xml:space="preserve">Bowdoin College </w:t>
      </w:r>
      <w:r w:rsidRPr="00527146">
        <w:rPr>
          <w:rFonts w:ascii="Georgia" w:hAnsi="Georgia" w:cs="Times New Roman"/>
        </w:rPr>
        <w:tab/>
        <w:t xml:space="preserve">            </w:t>
      </w:r>
      <w:r w:rsidR="007E4849" w:rsidRPr="00527146">
        <w:rPr>
          <w:rFonts w:ascii="Georgia" w:hAnsi="Georgia" w:cs="Times New Roman"/>
        </w:rPr>
        <w:tab/>
      </w:r>
      <w:r w:rsidR="006A3589" w:rsidRPr="00527146">
        <w:rPr>
          <w:rFonts w:ascii="Georgia" w:hAnsi="Georgia" w:cs="Times New Roman"/>
        </w:rPr>
        <w:t>English</w:t>
      </w:r>
      <w:r w:rsidR="00CF495B" w:rsidRPr="00527146">
        <w:rPr>
          <w:rFonts w:ascii="Georgia" w:hAnsi="Georgia" w:cs="Times New Roman"/>
        </w:rPr>
        <w:t xml:space="preserve">, </w:t>
      </w:r>
      <w:r w:rsidR="00182CCB" w:rsidRPr="00527146">
        <w:rPr>
          <w:rFonts w:ascii="Georgia" w:hAnsi="Georgia" w:cs="Times New Roman"/>
        </w:rPr>
        <w:t>government</w:t>
      </w:r>
      <w:r w:rsidR="00182CCB" w:rsidRPr="00527146">
        <w:rPr>
          <w:rFonts w:ascii="Georgia" w:hAnsi="Georgia" w:cs="Times New Roman"/>
        </w:rPr>
        <w:tab/>
      </w:r>
      <w:r w:rsidR="00182CCB" w:rsidRPr="00527146">
        <w:rPr>
          <w:rFonts w:ascii="Georgia" w:hAnsi="Georgia" w:cs="Times New Roman"/>
        </w:rPr>
        <w:tab/>
      </w:r>
      <w:r w:rsidR="00182CCB" w:rsidRPr="00527146">
        <w:rPr>
          <w:rFonts w:ascii="Georgia" w:hAnsi="Georgia" w:cs="Times New Roman"/>
        </w:rPr>
        <w:tab/>
      </w:r>
      <w:r w:rsidR="007E4849" w:rsidRPr="00527146">
        <w:rPr>
          <w:rFonts w:ascii="Georgia" w:hAnsi="Georgia" w:cs="Times New Roman"/>
        </w:rPr>
        <w:tab/>
      </w:r>
      <w:r w:rsidR="007E4849" w:rsidRPr="00527146">
        <w:rPr>
          <w:rFonts w:ascii="Georgia" w:hAnsi="Georgia" w:cs="Times New Roman"/>
        </w:rPr>
        <w:tab/>
      </w:r>
      <w:r w:rsidR="006A3589" w:rsidRPr="00527146">
        <w:rPr>
          <w:rFonts w:ascii="Georgia" w:hAnsi="Georgia" w:cs="Times New Roman"/>
        </w:rPr>
        <w:t>A.B., 2003</w:t>
      </w:r>
    </w:p>
    <w:p w14:paraId="783CB9B0" w14:textId="77777777" w:rsidR="00F27580" w:rsidRPr="00527146" w:rsidRDefault="00F27580" w:rsidP="007E4849">
      <w:pPr>
        <w:spacing w:after="0" w:line="240" w:lineRule="auto"/>
        <w:rPr>
          <w:rFonts w:ascii="Georgia" w:hAnsi="Georgia" w:cs="Times New Roman"/>
          <w:b/>
        </w:rPr>
      </w:pPr>
    </w:p>
    <w:p w14:paraId="159A3987" w14:textId="537C37EB" w:rsidR="00B30877" w:rsidRPr="00B30877" w:rsidRDefault="00F31406" w:rsidP="00B30877">
      <w:pPr>
        <w:spacing w:after="0" w:line="240" w:lineRule="auto"/>
        <w:rPr>
          <w:rFonts w:ascii="Georgia" w:hAnsi="Georgia" w:cs="Times New Roman"/>
          <w:b/>
        </w:rPr>
      </w:pPr>
      <w:r w:rsidRPr="00527146">
        <w:rPr>
          <w:rFonts w:ascii="Georgia" w:hAnsi="Georgia" w:cs="Times New Roman"/>
          <w:b/>
        </w:rPr>
        <w:t>PROFESSIONAL POSITIONS</w:t>
      </w:r>
      <w:r w:rsidR="00560F06">
        <w:rPr>
          <w:rFonts w:ascii="Georgia" w:hAnsi="Georgia" w:cs="Times New Roman"/>
          <w:b/>
        </w:rPr>
        <w:t xml:space="preserve"> AND APPOINTMENTS</w:t>
      </w:r>
    </w:p>
    <w:p w14:paraId="073F8CE1" w14:textId="5764F1D1" w:rsidR="00B30877" w:rsidRDefault="00B30877" w:rsidP="00B30877">
      <w:pPr>
        <w:spacing w:after="0" w:line="240" w:lineRule="auto"/>
        <w:ind w:left="1440" w:hanging="1440"/>
        <w:rPr>
          <w:rFonts w:ascii="Georgia" w:hAnsi="Georgia" w:cs="Times New Roman"/>
        </w:rPr>
      </w:pPr>
      <w:r>
        <w:rPr>
          <w:rFonts w:ascii="Georgia" w:hAnsi="Georgia" w:cs="Times New Roman"/>
        </w:rPr>
        <w:t>2024-</w:t>
      </w:r>
      <w:r>
        <w:rPr>
          <w:rFonts w:ascii="Georgia" w:hAnsi="Georgia" w:cs="Times New Roman"/>
        </w:rPr>
        <w:tab/>
      </w:r>
      <w:r w:rsidRPr="00B30877">
        <w:rPr>
          <w:rFonts w:ascii="Georgia" w:hAnsi="Georgia" w:cs="Times New Roman"/>
        </w:rPr>
        <w:t>G.R. and W.M. Goertz Professor of Wildlife Management</w:t>
      </w:r>
    </w:p>
    <w:p w14:paraId="0890814C" w14:textId="2D655A2C" w:rsidR="00C85550" w:rsidRDefault="00C85550" w:rsidP="00F31406">
      <w:pPr>
        <w:spacing w:after="0" w:line="240" w:lineRule="auto"/>
        <w:ind w:left="1440" w:hanging="1440"/>
        <w:rPr>
          <w:rFonts w:ascii="Georgia" w:hAnsi="Georgia" w:cs="Times New Roman"/>
        </w:rPr>
      </w:pPr>
      <w:r>
        <w:rPr>
          <w:rFonts w:ascii="Georgia" w:hAnsi="Georgia" w:cs="Times New Roman"/>
        </w:rPr>
        <w:t>2022</w:t>
      </w:r>
      <w:r w:rsidR="00695BB8">
        <w:rPr>
          <w:rFonts w:ascii="Georgia" w:hAnsi="Georgia" w:cs="Times New Roman"/>
        </w:rPr>
        <w:t>-</w:t>
      </w:r>
      <w:r w:rsidR="00280758">
        <w:rPr>
          <w:rFonts w:ascii="Georgia" w:hAnsi="Georgia" w:cs="Times New Roman"/>
        </w:rPr>
        <w:t>2025</w:t>
      </w:r>
      <w:r>
        <w:rPr>
          <w:rFonts w:ascii="Georgia" w:hAnsi="Georgia" w:cs="Times New Roman"/>
        </w:rPr>
        <w:tab/>
        <w:t>Senior Advisor for Wildlife Conservation, US Department of Agriculture</w:t>
      </w:r>
    </w:p>
    <w:p w14:paraId="35EE8D81" w14:textId="249B3848" w:rsidR="004564A9" w:rsidRDefault="004564A9" w:rsidP="00F31406">
      <w:pPr>
        <w:spacing w:after="0" w:line="240" w:lineRule="auto"/>
        <w:ind w:left="1440" w:hanging="1440"/>
        <w:rPr>
          <w:rFonts w:ascii="Georgia" w:hAnsi="Georgia" w:cs="Times New Roman"/>
        </w:rPr>
      </w:pPr>
      <w:r>
        <w:rPr>
          <w:rFonts w:ascii="Georgia" w:hAnsi="Georgia" w:cs="Times New Roman"/>
        </w:rPr>
        <w:t>2022-</w:t>
      </w:r>
      <w:r>
        <w:rPr>
          <w:rFonts w:ascii="Georgia" w:hAnsi="Georgia" w:cs="Times New Roman"/>
        </w:rPr>
        <w:tab/>
        <w:t xml:space="preserve">Associate professor, </w:t>
      </w:r>
      <w:r w:rsidRPr="00527146">
        <w:rPr>
          <w:rFonts w:ascii="Georgia" w:hAnsi="Georgia" w:cs="Times New Roman"/>
        </w:rPr>
        <w:t>University of California, Berkeley, Department of Environmental Science, Policy, and Management</w:t>
      </w:r>
    </w:p>
    <w:p w14:paraId="77A97A34" w14:textId="53BA878A" w:rsidR="001D2CF6" w:rsidRPr="00527146" w:rsidRDefault="00F31406" w:rsidP="00F31406">
      <w:pPr>
        <w:spacing w:after="0" w:line="240" w:lineRule="auto"/>
        <w:ind w:left="1440" w:hanging="1440"/>
        <w:rPr>
          <w:rFonts w:ascii="Georgia" w:hAnsi="Georgia" w:cs="Times New Roman"/>
        </w:rPr>
      </w:pPr>
      <w:r w:rsidRPr="00527146">
        <w:rPr>
          <w:rFonts w:ascii="Georgia" w:hAnsi="Georgia" w:cs="Times New Roman"/>
        </w:rPr>
        <w:t>2016-</w:t>
      </w:r>
      <w:r w:rsidR="004564A9">
        <w:rPr>
          <w:rFonts w:ascii="Georgia" w:hAnsi="Georgia" w:cs="Times New Roman"/>
        </w:rPr>
        <w:t>2022</w:t>
      </w:r>
      <w:r w:rsidRPr="00527146">
        <w:rPr>
          <w:rFonts w:ascii="Georgia" w:hAnsi="Georgia" w:cs="Times New Roman"/>
        </w:rPr>
        <w:tab/>
        <w:t xml:space="preserve">Assistant professor, </w:t>
      </w:r>
      <w:r w:rsidR="001D2CF6" w:rsidRPr="00527146">
        <w:rPr>
          <w:rFonts w:ascii="Georgia" w:hAnsi="Georgia" w:cs="Times New Roman"/>
        </w:rPr>
        <w:t>University of California, Berkeley</w:t>
      </w:r>
      <w:r w:rsidRPr="00527146">
        <w:rPr>
          <w:rFonts w:ascii="Georgia" w:hAnsi="Georgia" w:cs="Times New Roman"/>
        </w:rPr>
        <w:t>, Department of Environmental Science, Policy, and Management</w:t>
      </w:r>
    </w:p>
    <w:p w14:paraId="3BC21D8B" w14:textId="0F078534" w:rsidR="003203D2" w:rsidRPr="00527146" w:rsidRDefault="00F31406" w:rsidP="003203D2">
      <w:pPr>
        <w:spacing w:after="0" w:line="240" w:lineRule="auto"/>
        <w:rPr>
          <w:rFonts w:ascii="Georgia" w:hAnsi="Georgia" w:cs="Times New Roman"/>
        </w:rPr>
      </w:pPr>
      <w:r w:rsidRPr="00527146">
        <w:rPr>
          <w:rFonts w:ascii="Georgia" w:hAnsi="Georgia" w:cs="Times New Roman"/>
        </w:rPr>
        <w:t>2015-2016</w:t>
      </w:r>
      <w:r w:rsidRPr="00527146">
        <w:rPr>
          <w:rFonts w:ascii="Georgia" w:hAnsi="Georgia" w:cs="Times New Roman"/>
        </w:rPr>
        <w:tab/>
        <w:t xml:space="preserve">Associate research scientist, </w:t>
      </w:r>
      <w:r w:rsidR="003203D2" w:rsidRPr="00527146">
        <w:rPr>
          <w:rFonts w:ascii="Georgia" w:hAnsi="Georgia" w:cs="Times New Roman"/>
        </w:rPr>
        <w:t>Yale School of Forestry and Environmental Studies</w:t>
      </w:r>
    </w:p>
    <w:p w14:paraId="0309B91E" w14:textId="62FBB834" w:rsidR="00F31406" w:rsidRPr="00527146" w:rsidRDefault="00F31406" w:rsidP="003203D2">
      <w:pPr>
        <w:spacing w:after="0" w:line="240" w:lineRule="auto"/>
        <w:rPr>
          <w:rFonts w:ascii="Georgia" w:hAnsi="Georgia" w:cs="Times New Roman"/>
        </w:rPr>
      </w:pPr>
      <w:r w:rsidRPr="00527146">
        <w:rPr>
          <w:rFonts w:ascii="Georgia" w:hAnsi="Georgia" w:cs="Times New Roman"/>
        </w:rPr>
        <w:t>2014-2015</w:t>
      </w:r>
      <w:r w:rsidRPr="00527146">
        <w:rPr>
          <w:rFonts w:ascii="Georgia" w:hAnsi="Georgia" w:cs="Times New Roman"/>
        </w:rPr>
        <w:tab/>
        <w:t>Postdoctoral fellow, Yale University, Institute for Biospheric Studies</w:t>
      </w:r>
      <w:r w:rsidRPr="00527146">
        <w:rPr>
          <w:rFonts w:ascii="Georgia" w:hAnsi="Georgia" w:cs="Times New Roman"/>
        </w:rPr>
        <w:tab/>
      </w:r>
    </w:p>
    <w:p w14:paraId="1D9413B6" w14:textId="37358774" w:rsidR="00036780" w:rsidRPr="00527146" w:rsidRDefault="00F31406" w:rsidP="00F31406">
      <w:pPr>
        <w:spacing w:after="0" w:line="240" w:lineRule="auto"/>
        <w:rPr>
          <w:rFonts w:ascii="Georgia" w:hAnsi="Georgia" w:cs="Times New Roman"/>
        </w:rPr>
      </w:pPr>
      <w:r w:rsidRPr="00527146">
        <w:rPr>
          <w:rFonts w:ascii="Georgia" w:hAnsi="Georgia" w:cs="Times New Roman"/>
        </w:rPr>
        <w:t>2012-2014</w:t>
      </w:r>
      <w:r w:rsidRPr="00527146">
        <w:rPr>
          <w:rFonts w:ascii="Georgia" w:hAnsi="Georgia" w:cs="Times New Roman"/>
        </w:rPr>
        <w:tab/>
        <w:t xml:space="preserve">Donnelley Postdoctoral Fellow, Yale University, </w:t>
      </w:r>
      <w:r w:rsidR="003203D2" w:rsidRPr="00527146">
        <w:rPr>
          <w:rFonts w:ascii="Georgia" w:hAnsi="Georgia" w:cs="Times New Roman"/>
        </w:rPr>
        <w:t>In</w:t>
      </w:r>
      <w:r w:rsidRPr="00527146">
        <w:rPr>
          <w:rFonts w:ascii="Georgia" w:hAnsi="Georgia" w:cs="Times New Roman"/>
        </w:rPr>
        <w:t>stitute for Biospheric Studies</w:t>
      </w:r>
      <w:r w:rsidRPr="00527146">
        <w:rPr>
          <w:rFonts w:ascii="Georgia" w:hAnsi="Georgia" w:cs="Times New Roman"/>
        </w:rPr>
        <w:tab/>
      </w:r>
    </w:p>
    <w:p w14:paraId="1B9A3CF1" w14:textId="77777777" w:rsidR="00F31406" w:rsidRPr="00527146" w:rsidRDefault="00F31406" w:rsidP="00F31406">
      <w:pPr>
        <w:spacing w:after="0" w:line="240" w:lineRule="auto"/>
        <w:rPr>
          <w:rFonts w:ascii="Georgia" w:hAnsi="Georgia" w:cs="Times New Roman"/>
          <w:b/>
        </w:rPr>
      </w:pPr>
    </w:p>
    <w:p w14:paraId="3003935D" w14:textId="5D7DB33A" w:rsidR="00F31406" w:rsidRPr="00527146" w:rsidRDefault="000072CE" w:rsidP="00036780">
      <w:pPr>
        <w:spacing w:after="0" w:line="240" w:lineRule="auto"/>
        <w:rPr>
          <w:rFonts w:ascii="Georgia" w:hAnsi="Georgia" w:cs="Times New Roman"/>
          <w:b/>
        </w:rPr>
      </w:pPr>
      <w:r w:rsidRPr="00527146">
        <w:rPr>
          <w:rFonts w:ascii="Georgia" w:hAnsi="Georgia" w:cs="Times New Roman"/>
          <w:b/>
        </w:rPr>
        <w:t xml:space="preserve">FELLOWSHIPS, HONORS, AND </w:t>
      </w:r>
      <w:r w:rsidR="00F31406" w:rsidRPr="00527146">
        <w:rPr>
          <w:rFonts w:ascii="Georgia" w:hAnsi="Georgia" w:cs="Times New Roman"/>
          <w:b/>
        </w:rPr>
        <w:t>AWARDS</w:t>
      </w:r>
    </w:p>
    <w:p w14:paraId="6646ED86" w14:textId="77777777" w:rsidR="00F31406" w:rsidRPr="00527146" w:rsidRDefault="00F31406" w:rsidP="00036780">
      <w:pPr>
        <w:spacing w:after="0" w:line="240" w:lineRule="auto"/>
        <w:rPr>
          <w:rFonts w:ascii="Georgia" w:hAnsi="Georgia" w:cs="Times New Roman"/>
        </w:rPr>
      </w:pPr>
      <w:r w:rsidRPr="00527146">
        <w:rPr>
          <w:rFonts w:ascii="Georgia" w:hAnsi="Georgia" w:cs="Times New Roman"/>
        </w:rPr>
        <w:t>2017-2020</w:t>
      </w:r>
      <w:r w:rsidRPr="00527146">
        <w:rPr>
          <w:rFonts w:ascii="Georgia" w:hAnsi="Georgia" w:cs="Times New Roman"/>
        </w:rPr>
        <w:tab/>
        <w:t>Fellow, National Geographic Society</w:t>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r w:rsidRPr="00527146">
        <w:rPr>
          <w:rFonts w:ascii="Georgia" w:hAnsi="Georgia" w:cs="Times New Roman"/>
        </w:rPr>
        <w:tab/>
      </w:r>
    </w:p>
    <w:p w14:paraId="02F794FF" w14:textId="68B3E4AF" w:rsidR="00F31406" w:rsidRPr="00527146" w:rsidRDefault="00F31406" w:rsidP="00036780">
      <w:pPr>
        <w:spacing w:after="0" w:line="240" w:lineRule="auto"/>
        <w:rPr>
          <w:rFonts w:ascii="Georgia" w:hAnsi="Georgia" w:cs="Times New Roman"/>
        </w:rPr>
      </w:pPr>
      <w:r w:rsidRPr="00527146">
        <w:rPr>
          <w:rFonts w:ascii="Georgia" w:hAnsi="Georgia" w:cs="Times New Roman"/>
        </w:rPr>
        <w:t>2019</w:t>
      </w:r>
      <w:r w:rsidRPr="00527146">
        <w:rPr>
          <w:rFonts w:ascii="Georgia" w:hAnsi="Georgia" w:cs="Times New Roman"/>
        </w:rPr>
        <w:tab/>
      </w:r>
      <w:r w:rsidRPr="00527146">
        <w:rPr>
          <w:rFonts w:ascii="Georgia" w:hAnsi="Georgia" w:cs="Times New Roman"/>
        </w:rPr>
        <w:tab/>
        <w:t>Nominee, Pritzker Emerging Environmental Genius Award</w:t>
      </w:r>
      <w:r w:rsidR="00D75969" w:rsidRPr="00527146">
        <w:rPr>
          <w:rFonts w:ascii="Georgia" w:hAnsi="Georgia" w:cs="Times New Roman"/>
        </w:rPr>
        <w:t>, U</w:t>
      </w:r>
      <w:r w:rsidR="00772BF6">
        <w:rPr>
          <w:rFonts w:ascii="Georgia" w:hAnsi="Georgia" w:cs="Times New Roman"/>
        </w:rPr>
        <w:t>.</w:t>
      </w:r>
      <w:r w:rsidR="00D75969" w:rsidRPr="00527146">
        <w:rPr>
          <w:rFonts w:ascii="Georgia" w:hAnsi="Georgia" w:cs="Times New Roman"/>
        </w:rPr>
        <w:t>C</w:t>
      </w:r>
      <w:r w:rsidR="00772BF6">
        <w:rPr>
          <w:rFonts w:ascii="Georgia" w:hAnsi="Georgia" w:cs="Times New Roman"/>
        </w:rPr>
        <w:t>.</w:t>
      </w:r>
      <w:r w:rsidR="00D75969" w:rsidRPr="00527146">
        <w:rPr>
          <w:rFonts w:ascii="Georgia" w:hAnsi="Georgia" w:cs="Times New Roman"/>
        </w:rPr>
        <w:t xml:space="preserve"> Los Angeles</w:t>
      </w:r>
    </w:p>
    <w:p w14:paraId="19A65945" w14:textId="6CFB9789" w:rsidR="00F31406" w:rsidRPr="00527146" w:rsidRDefault="00F31406" w:rsidP="00036780">
      <w:pPr>
        <w:spacing w:after="0" w:line="240" w:lineRule="auto"/>
        <w:rPr>
          <w:rFonts w:ascii="Georgia" w:hAnsi="Georgia" w:cs="Times New Roman"/>
        </w:rPr>
      </w:pPr>
      <w:r w:rsidRPr="00527146">
        <w:rPr>
          <w:rFonts w:ascii="Georgia" w:hAnsi="Georgia" w:cs="Times New Roman"/>
        </w:rPr>
        <w:t>2018-2020</w:t>
      </w:r>
      <w:r w:rsidRPr="00527146">
        <w:rPr>
          <w:rFonts w:ascii="Georgia" w:hAnsi="Georgia" w:cs="Times New Roman"/>
        </w:rPr>
        <w:tab/>
        <w:t>Hellman Fellow, U</w:t>
      </w:r>
      <w:r w:rsidR="00772BF6">
        <w:rPr>
          <w:rFonts w:ascii="Georgia" w:hAnsi="Georgia" w:cs="Times New Roman"/>
        </w:rPr>
        <w:t>.</w:t>
      </w:r>
      <w:r w:rsidRPr="00527146">
        <w:rPr>
          <w:rFonts w:ascii="Georgia" w:hAnsi="Georgia" w:cs="Times New Roman"/>
        </w:rPr>
        <w:t>C</w:t>
      </w:r>
      <w:r w:rsidR="00772BF6">
        <w:rPr>
          <w:rFonts w:ascii="Georgia" w:hAnsi="Georgia" w:cs="Times New Roman"/>
        </w:rPr>
        <w:t>.</w:t>
      </w:r>
      <w:r w:rsidRPr="00527146">
        <w:rPr>
          <w:rFonts w:ascii="Georgia" w:hAnsi="Georgia" w:cs="Times New Roman"/>
        </w:rPr>
        <w:t xml:space="preserve"> Berkeley</w:t>
      </w:r>
    </w:p>
    <w:p w14:paraId="675A6C60" w14:textId="0665390A" w:rsidR="00F31406" w:rsidRPr="00527146" w:rsidRDefault="00F31406" w:rsidP="00036780">
      <w:pPr>
        <w:spacing w:after="0" w:line="240" w:lineRule="auto"/>
        <w:rPr>
          <w:rFonts w:ascii="Georgia" w:hAnsi="Georgia" w:cs="Times New Roman"/>
        </w:rPr>
      </w:pPr>
      <w:r w:rsidRPr="00527146">
        <w:rPr>
          <w:rFonts w:ascii="Georgia" w:hAnsi="Georgia" w:cs="Times New Roman"/>
        </w:rPr>
        <w:t>2013</w:t>
      </w:r>
      <w:r w:rsidRPr="00527146">
        <w:rPr>
          <w:rFonts w:ascii="Georgia" w:hAnsi="Georgia" w:cs="Times New Roman"/>
        </w:rPr>
        <w:tab/>
      </w:r>
      <w:r w:rsidRPr="00527146">
        <w:rPr>
          <w:rFonts w:ascii="Georgia" w:hAnsi="Georgia" w:cs="Times New Roman"/>
        </w:rPr>
        <w:tab/>
        <w:t>Camp Monaco Prize, Buffalo Bill Center of the West</w:t>
      </w:r>
    </w:p>
    <w:p w14:paraId="35398253" w14:textId="63B23844" w:rsidR="00F31406" w:rsidRPr="00527146" w:rsidRDefault="00F31406" w:rsidP="00036780">
      <w:pPr>
        <w:spacing w:after="0" w:line="240" w:lineRule="auto"/>
        <w:rPr>
          <w:rFonts w:ascii="Georgia" w:hAnsi="Georgia" w:cs="Times New Roman"/>
        </w:rPr>
      </w:pPr>
      <w:r w:rsidRPr="00527146">
        <w:rPr>
          <w:rFonts w:ascii="Georgia" w:hAnsi="Georgia" w:cs="Times New Roman"/>
        </w:rPr>
        <w:t>2012-2014</w:t>
      </w:r>
      <w:r w:rsidRPr="00527146">
        <w:rPr>
          <w:rFonts w:ascii="Georgia" w:hAnsi="Georgia" w:cs="Times New Roman"/>
        </w:rPr>
        <w:tab/>
        <w:t>Donnelley Postdoctoral Fellowship, Yale Institute for Biospheric Studies</w:t>
      </w:r>
    </w:p>
    <w:p w14:paraId="47257E57" w14:textId="6B4C46F3" w:rsidR="002840A1" w:rsidRPr="00527146" w:rsidRDefault="002840A1" w:rsidP="002840A1">
      <w:pPr>
        <w:spacing w:after="0" w:line="240" w:lineRule="auto"/>
        <w:ind w:left="1440" w:hanging="1440"/>
        <w:rPr>
          <w:rFonts w:ascii="Georgia" w:hAnsi="Georgia" w:cs="Times New Roman"/>
        </w:rPr>
      </w:pPr>
      <w:r w:rsidRPr="00527146">
        <w:rPr>
          <w:rFonts w:ascii="Georgia" w:hAnsi="Georgia" w:cs="Times New Roman"/>
        </w:rPr>
        <w:t>2005-2007</w:t>
      </w:r>
      <w:r w:rsidRPr="00527146">
        <w:rPr>
          <w:rFonts w:ascii="Georgia" w:hAnsi="Georgia" w:cs="Times New Roman"/>
        </w:rPr>
        <w:tab/>
        <w:t>Doris Duke Conservation Fellow, Yale School of Forestry and Environmental Studies</w:t>
      </w:r>
    </w:p>
    <w:p w14:paraId="7AF51B6C" w14:textId="77777777" w:rsidR="00F31406" w:rsidRPr="00527146" w:rsidRDefault="00F31406" w:rsidP="00036780">
      <w:pPr>
        <w:spacing w:after="0" w:line="240" w:lineRule="auto"/>
        <w:rPr>
          <w:rFonts w:ascii="Georgia" w:hAnsi="Georgia" w:cs="Times New Roman"/>
          <w:b/>
        </w:rPr>
      </w:pPr>
    </w:p>
    <w:p w14:paraId="54C4ED08" w14:textId="79D60D3C" w:rsidR="006A3589" w:rsidRPr="00527146" w:rsidRDefault="00201F3E" w:rsidP="008271C8">
      <w:pPr>
        <w:spacing w:after="0" w:line="240" w:lineRule="auto"/>
        <w:ind w:left="720" w:hanging="720"/>
        <w:rPr>
          <w:rFonts w:ascii="Georgia" w:hAnsi="Georgia" w:cs="Times New Roman"/>
          <w:b/>
        </w:rPr>
      </w:pPr>
      <w:r w:rsidRPr="00527146">
        <w:rPr>
          <w:rFonts w:ascii="Georgia" w:hAnsi="Georgia" w:cs="Times New Roman"/>
          <w:b/>
        </w:rPr>
        <w:t>PUBLICA</w:t>
      </w:r>
      <w:r w:rsidR="001D2CF6" w:rsidRPr="00527146">
        <w:rPr>
          <w:rFonts w:ascii="Georgia" w:hAnsi="Georgia" w:cs="Times New Roman"/>
          <w:b/>
        </w:rPr>
        <w:t>TIONS</w:t>
      </w:r>
      <w:r w:rsidR="00F31406" w:rsidRPr="00527146">
        <w:rPr>
          <w:rFonts w:ascii="Georgia" w:hAnsi="Georgia" w:cs="Times New Roman"/>
          <w:b/>
        </w:rPr>
        <w:t xml:space="preserve"> AND CREATIVE PRODUCTS</w:t>
      </w:r>
    </w:p>
    <w:p w14:paraId="4787263D" w14:textId="55AA3CDC" w:rsidR="00A65931" w:rsidRPr="00560F06" w:rsidRDefault="00A65931" w:rsidP="00A65931">
      <w:pPr>
        <w:spacing w:after="0" w:line="240" w:lineRule="auto"/>
        <w:ind w:left="720" w:hanging="720"/>
        <w:rPr>
          <w:rFonts w:ascii="Georgia" w:hAnsi="Georgia" w:cs="Times New Roman"/>
          <w:i/>
        </w:rPr>
      </w:pPr>
      <w:bookmarkStart w:id="0" w:name="_Hlk76462035"/>
      <w:r w:rsidRPr="00527146">
        <w:rPr>
          <w:rFonts w:ascii="Georgia" w:hAnsi="Georgia" w:cs="Times New Roman"/>
          <w:i/>
        </w:rPr>
        <w:t>Journal articles</w:t>
      </w:r>
    </w:p>
    <w:p w14:paraId="6BAF485A" w14:textId="0A9D1F99" w:rsidR="002D7A5D" w:rsidRPr="002D7A5D" w:rsidRDefault="002D7A5D" w:rsidP="002D7A5D">
      <w:pPr>
        <w:spacing w:after="0" w:line="240" w:lineRule="auto"/>
        <w:ind w:left="720" w:right="-187" w:hanging="720"/>
        <w:rPr>
          <w:rFonts w:ascii="Georgia" w:hAnsi="Georgia" w:cs="Times New Roman"/>
        </w:rPr>
      </w:pPr>
      <w:r w:rsidRPr="002D7A5D">
        <w:rPr>
          <w:rFonts w:ascii="Georgia" w:hAnsi="Georgia" w:cs="Times New Roman"/>
        </w:rPr>
        <w:t xml:space="preserve">McKee, Jennifer L., Julien </w:t>
      </w:r>
      <w:proofErr w:type="spellStart"/>
      <w:r w:rsidRPr="002D7A5D">
        <w:rPr>
          <w:rFonts w:ascii="Georgia" w:hAnsi="Georgia" w:cs="Times New Roman"/>
        </w:rPr>
        <w:t>Fattebert</w:t>
      </w:r>
      <w:proofErr w:type="spellEnd"/>
      <w:r w:rsidRPr="002D7A5D">
        <w:rPr>
          <w:rFonts w:ascii="Georgia" w:hAnsi="Georgia" w:cs="Times New Roman"/>
        </w:rPr>
        <w:t xml:space="preserve">, Ellen O. Aikens, Jodi Berg, Scott Bergen, Eric K. Cole, Holly E. Copeland, et al. 2024. Estimating </w:t>
      </w:r>
      <w:r>
        <w:rPr>
          <w:rFonts w:ascii="Georgia" w:hAnsi="Georgia" w:cs="Times New Roman"/>
        </w:rPr>
        <w:t>u</w:t>
      </w:r>
      <w:r w:rsidRPr="002D7A5D">
        <w:rPr>
          <w:rFonts w:ascii="Georgia" w:hAnsi="Georgia" w:cs="Times New Roman"/>
        </w:rPr>
        <w:t xml:space="preserve">ngulate </w:t>
      </w:r>
      <w:r>
        <w:rPr>
          <w:rFonts w:ascii="Georgia" w:hAnsi="Georgia" w:cs="Times New Roman"/>
        </w:rPr>
        <w:t>m</w:t>
      </w:r>
      <w:r w:rsidRPr="002D7A5D">
        <w:rPr>
          <w:rFonts w:ascii="Georgia" w:hAnsi="Georgia" w:cs="Times New Roman"/>
        </w:rPr>
        <w:t xml:space="preserve">igration </w:t>
      </w:r>
      <w:r>
        <w:rPr>
          <w:rFonts w:ascii="Georgia" w:hAnsi="Georgia" w:cs="Times New Roman"/>
        </w:rPr>
        <w:t>c</w:t>
      </w:r>
      <w:r w:rsidRPr="002D7A5D">
        <w:rPr>
          <w:rFonts w:ascii="Georgia" w:hAnsi="Georgia" w:cs="Times New Roman"/>
        </w:rPr>
        <w:t xml:space="preserve">orridors from </w:t>
      </w:r>
      <w:r>
        <w:rPr>
          <w:rFonts w:ascii="Georgia" w:hAnsi="Georgia" w:cs="Times New Roman"/>
        </w:rPr>
        <w:t>s</w:t>
      </w:r>
      <w:r w:rsidRPr="002D7A5D">
        <w:rPr>
          <w:rFonts w:ascii="Georgia" w:hAnsi="Georgia" w:cs="Times New Roman"/>
        </w:rPr>
        <w:t xml:space="preserve">parse </w:t>
      </w:r>
      <w:r>
        <w:rPr>
          <w:rFonts w:ascii="Georgia" w:hAnsi="Georgia" w:cs="Times New Roman"/>
        </w:rPr>
        <w:t>m</w:t>
      </w:r>
      <w:r w:rsidRPr="002D7A5D">
        <w:rPr>
          <w:rFonts w:ascii="Georgia" w:hAnsi="Georgia" w:cs="Times New Roman"/>
        </w:rPr>
        <w:t xml:space="preserve">ovement </w:t>
      </w:r>
      <w:r>
        <w:rPr>
          <w:rFonts w:ascii="Georgia" w:hAnsi="Georgia" w:cs="Times New Roman"/>
        </w:rPr>
        <w:t>d</w:t>
      </w:r>
      <w:r w:rsidRPr="002D7A5D">
        <w:rPr>
          <w:rFonts w:ascii="Georgia" w:hAnsi="Georgia" w:cs="Times New Roman"/>
        </w:rPr>
        <w:t>ata. Ecosphere 15: e4983.</w:t>
      </w:r>
      <w:r w:rsidRPr="002D7A5D">
        <w:rPr>
          <w:rFonts w:ascii="Georgia" w:hAnsi="Georgia" w:cs="Times New Roman"/>
        </w:rPr>
        <w:t xml:space="preserve"> </w:t>
      </w:r>
    </w:p>
    <w:p w14:paraId="6EF9FACC" w14:textId="16936E6C" w:rsidR="00225278" w:rsidRDefault="00B30877" w:rsidP="00B30877">
      <w:pPr>
        <w:spacing w:after="0" w:line="240" w:lineRule="auto"/>
        <w:ind w:left="720" w:right="-187" w:hanging="720"/>
        <w:rPr>
          <w:rFonts w:ascii="Georgia" w:hAnsi="Georgia" w:cs="Times New Roman"/>
        </w:rPr>
      </w:pPr>
      <w:r w:rsidRPr="00B30877">
        <w:rPr>
          <w:rFonts w:ascii="Georgia" w:hAnsi="Georgia" w:cs="Times New Roman"/>
        </w:rPr>
        <w:t xml:space="preserve">Hansen, </w:t>
      </w:r>
      <w:r w:rsidR="00225278">
        <w:rPr>
          <w:rFonts w:ascii="Georgia" w:hAnsi="Georgia" w:cs="Times New Roman"/>
        </w:rPr>
        <w:t xml:space="preserve">A.J., </w:t>
      </w:r>
      <w:r w:rsidRPr="00B30877">
        <w:rPr>
          <w:rFonts w:ascii="Georgia" w:hAnsi="Georgia" w:cs="Times New Roman"/>
        </w:rPr>
        <w:t>A</w:t>
      </w:r>
      <w:r w:rsidR="00225278">
        <w:rPr>
          <w:rFonts w:ascii="Georgia" w:hAnsi="Georgia" w:cs="Times New Roman"/>
        </w:rPr>
        <w:t>.</w:t>
      </w:r>
      <w:r w:rsidRPr="00B30877">
        <w:rPr>
          <w:rFonts w:ascii="Georgia" w:hAnsi="Georgia" w:cs="Times New Roman"/>
        </w:rPr>
        <w:t xml:space="preserve"> East, Z</w:t>
      </w:r>
      <w:r w:rsidR="00225278">
        <w:rPr>
          <w:rFonts w:ascii="Georgia" w:hAnsi="Georgia" w:cs="Times New Roman"/>
        </w:rPr>
        <w:t>.</w:t>
      </w:r>
      <w:r w:rsidRPr="00B30877">
        <w:rPr>
          <w:rFonts w:ascii="Georgia" w:hAnsi="Georgia" w:cs="Times New Roman"/>
        </w:rPr>
        <w:t xml:space="preserve"> Ashford, C</w:t>
      </w:r>
      <w:r w:rsidR="00225278">
        <w:rPr>
          <w:rFonts w:ascii="Georgia" w:hAnsi="Georgia" w:cs="Times New Roman"/>
        </w:rPr>
        <w:t>.</w:t>
      </w:r>
      <w:r w:rsidRPr="00B30877">
        <w:rPr>
          <w:rFonts w:ascii="Georgia" w:hAnsi="Georgia" w:cs="Times New Roman"/>
        </w:rPr>
        <w:t xml:space="preserve"> Crittenden, O</w:t>
      </w:r>
      <w:r w:rsidR="00225278">
        <w:rPr>
          <w:rFonts w:ascii="Georgia" w:hAnsi="Georgia" w:cs="Times New Roman"/>
        </w:rPr>
        <w:t>.</w:t>
      </w:r>
      <w:r w:rsidRPr="00B30877">
        <w:rPr>
          <w:rFonts w:ascii="Georgia" w:hAnsi="Georgia" w:cs="Times New Roman"/>
        </w:rPr>
        <w:t xml:space="preserve"> </w:t>
      </w:r>
      <w:proofErr w:type="spellStart"/>
      <w:r w:rsidRPr="00B30877">
        <w:rPr>
          <w:rFonts w:ascii="Georgia" w:hAnsi="Georgia" w:cs="Times New Roman"/>
        </w:rPr>
        <w:t>Jakabosky</w:t>
      </w:r>
      <w:proofErr w:type="spellEnd"/>
      <w:r w:rsidRPr="00B30877">
        <w:rPr>
          <w:rFonts w:ascii="Georgia" w:hAnsi="Georgia" w:cs="Times New Roman"/>
        </w:rPr>
        <w:t>, D</w:t>
      </w:r>
      <w:r w:rsidR="00225278">
        <w:rPr>
          <w:rFonts w:ascii="Georgia" w:hAnsi="Georgia" w:cs="Times New Roman"/>
        </w:rPr>
        <w:t>.</w:t>
      </w:r>
      <w:r w:rsidRPr="00B30877">
        <w:rPr>
          <w:rFonts w:ascii="Georgia" w:hAnsi="Georgia" w:cs="Times New Roman"/>
        </w:rPr>
        <w:t xml:space="preserve"> Quinby, L</w:t>
      </w:r>
      <w:r w:rsidR="00225278">
        <w:rPr>
          <w:rFonts w:ascii="Georgia" w:hAnsi="Georgia" w:cs="Times New Roman"/>
        </w:rPr>
        <w:t>.</w:t>
      </w:r>
      <w:r w:rsidRPr="00B30877">
        <w:rPr>
          <w:rFonts w:ascii="Georgia" w:hAnsi="Georgia" w:cs="Times New Roman"/>
        </w:rPr>
        <w:t xml:space="preserve"> Gigliotti, F</w:t>
      </w:r>
      <w:r w:rsidR="00225278">
        <w:rPr>
          <w:rFonts w:ascii="Georgia" w:hAnsi="Georgia" w:cs="Times New Roman"/>
        </w:rPr>
        <w:t>.</w:t>
      </w:r>
      <w:r w:rsidRPr="00B30877">
        <w:rPr>
          <w:rFonts w:ascii="Georgia" w:hAnsi="Georgia" w:cs="Times New Roman"/>
        </w:rPr>
        <w:t>T. van Manen, M</w:t>
      </w:r>
      <w:r w:rsidR="00225278">
        <w:rPr>
          <w:rFonts w:ascii="Georgia" w:hAnsi="Georgia" w:cs="Times New Roman"/>
        </w:rPr>
        <w:t>.</w:t>
      </w:r>
      <w:r w:rsidRPr="00B30877">
        <w:rPr>
          <w:rFonts w:ascii="Georgia" w:hAnsi="Georgia" w:cs="Times New Roman"/>
        </w:rPr>
        <w:t xml:space="preserve">A. Haroldson, </w:t>
      </w:r>
      <w:r w:rsidRPr="00225278">
        <w:rPr>
          <w:rFonts w:ascii="Georgia" w:hAnsi="Georgia" w:cs="Times New Roman"/>
          <w:b/>
          <w:bCs/>
        </w:rPr>
        <w:t>A</w:t>
      </w:r>
      <w:r w:rsidR="00225278">
        <w:rPr>
          <w:rFonts w:ascii="Georgia" w:hAnsi="Georgia" w:cs="Times New Roman"/>
          <w:b/>
          <w:bCs/>
        </w:rPr>
        <w:t>.D.</w:t>
      </w:r>
      <w:r w:rsidRPr="00225278">
        <w:rPr>
          <w:rFonts w:ascii="Georgia" w:hAnsi="Georgia" w:cs="Times New Roman"/>
          <w:b/>
          <w:bCs/>
        </w:rPr>
        <w:t xml:space="preserve"> Middleton</w:t>
      </w:r>
      <w:r w:rsidRPr="00B30877">
        <w:rPr>
          <w:rFonts w:ascii="Georgia" w:hAnsi="Georgia" w:cs="Times New Roman"/>
        </w:rPr>
        <w:t>, N</w:t>
      </w:r>
      <w:r w:rsidR="00225278">
        <w:rPr>
          <w:rFonts w:ascii="Georgia" w:hAnsi="Georgia" w:cs="Times New Roman"/>
        </w:rPr>
        <w:t>.</w:t>
      </w:r>
      <w:r w:rsidRPr="00B30877">
        <w:rPr>
          <w:rFonts w:ascii="Georgia" w:hAnsi="Georgia" w:cs="Times New Roman"/>
        </w:rPr>
        <w:t xml:space="preserve"> Robinson, </w:t>
      </w:r>
      <w:r w:rsidR="00225278">
        <w:rPr>
          <w:rFonts w:ascii="Georgia" w:hAnsi="Georgia" w:cs="Times New Roman"/>
        </w:rPr>
        <w:t xml:space="preserve">and </w:t>
      </w:r>
      <w:r w:rsidRPr="00B30877">
        <w:rPr>
          <w:rFonts w:ascii="Georgia" w:hAnsi="Georgia" w:cs="Times New Roman"/>
        </w:rPr>
        <w:t>D</w:t>
      </w:r>
      <w:r w:rsidR="00225278">
        <w:rPr>
          <w:rFonts w:ascii="Georgia" w:hAnsi="Georgia" w:cs="Times New Roman"/>
        </w:rPr>
        <w:t>.</w:t>
      </w:r>
      <w:r w:rsidRPr="00B30877">
        <w:rPr>
          <w:rFonts w:ascii="Georgia" w:hAnsi="Georgia" w:cs="Times New Roman"/>
        </w:rPr>
        <w:t>M. Theobald</w:t>
      </w:r>
      <w:r w:rsidR="00225278">
        <w:rPr>
          <w:rFonts w:ascii="Georgia" w:hAnsi="Georgia" w:cs="Times New Roman"/>
        </w:rPr>
        <w:t>.</w:t>
      </w:r>
      <w:r w:rsidRPr="00B30877">
        <w:rPr>
          <w:rFonts w:ascii="Georgia" w:hAnsi="Georgia" w:cs="Times New Roman"/>
        </w:rPr>
        <w:t xml:space="preserve"> </w:t>
      </w:r>
      <w:r w:rsidR="00225278">
        <w:rPr>
          <w:rFonts w:ascii="Georgia" w:hAnsi="Georgia" w:cs="Times New Roman"/>
        </w:rPr>
        <w:t xml:space="preserve">2024. </w:t>
      </w:r>
      <w:r w:rsidRPr="00B30877">
        <w:rPr>
          <w:rFonts w:ascii="Georgia" w:hAnsi="Georgia" w:cs="Times New Roman"/>
        </w:rPr>
        <w:t xml:space="preserve">Integrating </w:t>
      </w:r>
      <w:r w:rsidR="00225278">
        <w:rPr>
          <w:rFonts w:ascii="Georgia" w:hAnsi="Georgia" w:cs="Times New Roman"/>
        </w:rPr>
        <w:t>e</w:t>
      </w:r>
      <w:r w:rsidRPr="00B30877">
        <w:rPr>
          <w:rFonts w:ascii="Georgia" w:hAnsi="Georgia" w:cs="Times New Roman"/>
        </w:rPr>
        <w:t xml:space="preserve">cological </w:t>
      </w:r>
      <w:r w:rsidR="00225278">
        <w:rPr>
          <w:rFonts w:ascii="Georgia" w:hAnsi="Georgia" w:cs="Times New Roman"/>
        </w:rPr>
        <w:t>v</w:t>
      </w:r>
      <w:r w:rsidRPr="00B30877">
        <w:rPr>
          <w:rFonts w:ascii="Georgia" w:hAnsi="Georgia" w:cs="Times New Roman"/>
        </w:rPr>
        <w:t xml:space="preserve">alue and </w:t>
      </w:r>
      <w:r w:rsidR="00225278">
        <w:rPr>
          <w:rFonts w:ascii="Georgia" w:hAnsi="Georgia" w:cs="Times New Roman"/>
        </w:rPr>
        <w:t>c</w:t>
      </w:r>
      <w:r w:rsidRPr="00B30877">
        <w:rPr>
          <w:rFonts w:ascii="Georgia" w:hAnsi="Georgia" w:cs="Times New Roman"/>
        </w:rPr>
        <w:t xml:space="preserve">harismatic </w:t>
      </w:r>
      <w:r w:rsidR="00225278">
        <w:rPr>
          <w:rFonts w:ascii="Georgia" w:hAnsi="Georgia" w:cs="Times New Roman"/>
        </w:rPr>
        <w:t>s</w:t>
      </w:r>
      <w:r w:rsidRPr="00B30877">
        <w:rPr>
          <w:rFonts w:ascii="Georgia" w:hAnsi="Georgia" w:cs="Times New Roman"/>
        </w:rPr>
        <w:t xml:space="preserve">pecies </w:t>
      </w:r>
      <w:r w:rsidR="00225278">
        <w:rPr>
          <w:rFonts w:ascii="Georgia" w:hAnsi="Georgia" w:cs="Times New Roman"/>
        </w:rPr>
        <w:t>h</w:t>
      </w:r>
      <w:r w:rsidRPr="00B30877">
        <w:rPr>
          <w:rFonts w:ascii="Georgia" w:hAnsi="Georgia" w:cs="Times New Roman"/>
        </w:rPr>
        <w:t xml:space="preserve">abitats to </w:t>
      </w:r>
      <w:r w:rsidR="00225278">
        <w:rPr>
          <w:rFonts w:ascii="Georgia" w:hAnsi="Georgia" w:cs="Times New Roman"/>
        </w:rPr>
        <w:t>p</w:t>
      </w:r>
      <w:r w:rsidRPr="00B30877">
        <w:rPr>
          <w:rFonts w:ascii="Georgia" w:hAnsi="Georgia" w:cs="Times New Roman"/>
        </w:rPr>
        <w:t xml:space="preserve">rioritize </w:t>
      </w:r>
      <w:r w:rsidR="00225278">
        <w:rPr>
          <w:rFonts w:ascii="Georgia" w:hAnsi="Georgia" w:cs="Times New Roman"/>
        </w:rPr>
        <w:t>h</w:t>
      </w:r>
      <w:r w:rsidRPr="00B30877">
        <w:rPr>
          <w:rFonts w:ascii="Georgia" w:hAnsi="Georgia" w:cs="Times New Roman"/>
        </w:rPr>
        <w:t xml:space="preserve">abitats for </w:t>
      </w:r>
      <w:r w:rsidR="00225278">
        <w:rPr>
          <w:rFonts w:ascii="Georgia" w:hAnsi="Georgia" w:cs="Times New Roman"/>
        </w:rPr>
        <w:t>c</w:t>
      </w:r>
      <w:r w:rsidRPr="00B30877">
        <w:rPr>
          <w:rFonts w:ascii="Georgia" w:hAnsi="Georgia" w:cs="Times New Roman"/>
        </w:rPr>
        <w:t xml:space="preserve">onservation: </w:t>
      </w:r>
      <w:r w:rsidR="00225278">
        <w:rPr>
          <w:rFonts w:ascii="Georgia" w:hAnsi="Georgia" w:cs="Times New Roman"/>
        </w:rPr>
        <w:t>a</w:t>
      </w:r>
      <w:r w:rsidRPr="00B30877">
        <w:rPr>
          <w:rFonts w:ascii="Georgia" w:hAnsi="Georgia" w:cs="Times New Roman"/>
        </w:rPr>
        <w:t xml:space="preserve"> </w:t>
      </w:r>
      <w:r w:rsidR="00225278">
        <w:rPr>
          <w:rFonts w:ascii="Georgia" w:hAnsi="Georgia" w:cs="Times New Roman"/>
        </w:rPr>
        <w:t>c</w:t>
      </w:r>
      <w:r w:rsidRPr="00B30877">
        <w:rPr>
          <w:rFonts w:ascii="Georgia" w:hAnsi="Georgia" w:cs="Times New Roman"/>
        </w:rPr>
        <w:t xml:space="preserve">ase </w:t>
      </w:r>
      <w:r w:rsidR="00225278">
        <w:rPr>
          <w:rFonts w:ascii="Georgia" w:hAnsi="Georgia" w:cs="Times New Roman"/>
        </w:rPr>
        <w:t>s</w:t>
      </w:r>
      <w:r w:rsidRPr="00B30877">
        <w:rPr>
          <w:rFonts w:ascii="Georgia" w:hAnsi="Georgia" w:cs="Times New Roman"/>
        </w:rPr>
        <w:t>tudy from Greater Yellowstone</w:t>
      </w:r>
      <w:r w:rsidR="00225278">
        <w:rPr>
          <w:rFonts w:ascii="Georgia" w:hAnsi="Georgia" w:cs="Times New Roman"/>
        </w:rPr>
        <w:t>.</w:t>
      </w:r>
      <w:r w:rsidRPr="00B30877">
        <w:rPr>
          <w:rFonts w:ascii="Georgia" w:hAnsi="Georgia" w:cs="Times New Roman"/>
        </w:rPr>
        <w:t xml:space="preserve"> Natural Areas Journal, 44</w:t>
      </w:r>
      <w:r w:rsidR="00225278">
        <w:rPr>
          <w:rFonts w:ascii="Georgia" w:hAnsi="Georgia" w:cs="Times New Roman"/>
        </w:rPr>
        <w:t xml:space="preserve">: </w:t>
      </w:r>
      <w:r w:rsidRPr="00B30877">
        <w:rPr>
          <w:rFonts w:ascii="Georgia" w:hAnsi="Georgia" w:cs="Times New Roman"/>
        </w:rPr>
        <w:t>157-71</w:t>
      </w:r>
      <w:r w:rsidR="00225278">
        <w:rPr>
          <w:rFonts w:ascii="Georgia" w:hAnsi="Georgia" w:cs="Times New Roman"/>
        </w:rPr>
        <w:t>.</w:t>
      </w:r>
    </w:p>
    <w:p w14:paraId="6DCC1AFA" w14:textId="36F6010F" w:rsidR="00B30877" w:rsidRPr="00B30877" w:rsidRDefault="00B30877" w:rsidP="00B30877">
      <w:pPr>
        <w:spacing w:after="0" w:line="240" w:lineRule="auto"/>
        <w:ind w:left="720" w:right="-187" w:hanging="720"/>
        <w:rPr>
          <w:rFonts w:ascii="Georgia" w:hAnsi="Georgia" w:cs="Times New Roman"/>
        </w:rPr>
      </w:pPr>
      <w:r w:rsidRPr="00B30877">
        <w:rPr>
          <w:rFonts w:ascii="Georgia" w:hAnsi="Georgia" w:cs="Times New Roman"/>
        </w:rPr>
        <w:t xml:space="preserve">Serota, M.W., </w:t>
      </w:r>
      <w:r w:rsidR="00225278">
        <w:rPr>
          <w:rFonts w:ascii="Georgia" w:hAnsi="Georgia" w:cs="Times New Roman"/>
        </w:rPr>
        <w:t xml:space="preserve">P.A.E. </w:t>
      </w:r>
      <w:r w:rsidRPr="00B30877">
        <w:rPr>
          <w:rFonts w:ascii="Georgia" w:hAnsi="Georgia" w:cs="Times New Roman"/>
        </w:rPr>
        <w:t xml:space="preserve">Alarcón, </w:t>
      </w:r>
      <w:r w:rsidR="00225278">
        <w:rPr>
          <w:rFonts w:ascii="Georgia" w:hAnsi="Georgia" w:cs="Times New Roman"/>
        </w:rPr>
        <w:t xml:space="preserve">E. </w:t>
      </w:r>
      <w:r w:rsidRPr="00B30877">
        <w:rPr>
          <w:rFonts w:ascii="Georgia" w:hAnsi="Georgia" w:cs="Times New Roman"/>
        </w:rPr>
        <w:t>Donadio,</w:t>
      </w:r>
      <w:r w:rsidR="00225278">
        <w:rPr>
          <w:rFonts w:ascii="Georgia" w:hAnsi="Georgia" w:cs="Times New Roman"/>
        </w:rPr>
        <w:t xml:space="preserve"> and </w:t>
      </w:r>
      <w:r w:rsidR="00225278" w:rsidRPr="00225278">
        <w:rPr>
          <w:rFonts w:ascii="Georgia" w:hAnsi="Georgia" w:cs="Times New Roman"/>
          <w:b/>
          <w:bCs/>
        </w:rPr>
        <w:t>A.D. Middleton</w:t>
      </w:r>
      <w:r w:rsidRPr="00B30877">
        <w:rPr>
          <w:rFonts w:ascii="Georgia" w:hAnsi="Georgia" w:cs="Times New Roman"/>
          <w:i/>
          <w:iCs/>
        </w:rPr>
        <w:t>.</w:t>
      </w:r>
      <w:r w:rsidRPr="00B30877">
        <w:rPr>
          <w:rFonts w:ascii="Georgia" w:hAnsi="Georgia" w:cs="Times New Roman"/>
        </w:rPr>
        <w:t> </w:t>
      </w:r>
      <w:r w:rsidR="00225278">
        <w:rPr>
          <w:rFonts w:ascii="Georgia" w:hAnsi="Georgia" w:cs="Times New Roman"/>
        </w:rPr>
        <w:t xml:space="preserve">2024. </w:t>
      </w:r>
      <w:r w:rsidRPr="00B30877">
        <w:rPr>
          <w:rFonts w:ascii="Georgia" w:hAnsi="Georgia" w:cs="Times New Roman"/>
        </w:rPr>
        <w:t>Behavioral state-dependent selection of roads by guanacos. Landsc</w:t>
      </w:r>
      <w:r w:rsidR="00225278" w:rsidRPr="00225278">
        <w:rPr>
          <w:rFonts w:ascii="Georgia" w:hAnsi="Georgia" w:cs="Times New Roman"/>
        </w:rPr>
        <w:t>ape Ecology</w:t>
      </w:r>
      <w:r w:rsidR="00225278">
        <w:rPr>
          <w:rFonts w:ascii="Georgia" w:hAnsi="Georgia" w:cs="Times New Roman"/>
          <w:i/>
          <w:iCs/>
        </w:rPr>
        <w:t xml:space="preserve"> </w:t>
      </w:r>
      <w:r w:rsidRPr="00B30877">
        <w:rPr>
          <w:rFonts w:ascii="Georgia" w:hAnsi="Georgia" w:cs="Times New Roman"/>
        </w:rPr>
        <w:t>39</w:t>
      </w:r>
      <w:r w:rsidR="00225278">
        <w:rPr>
          <w:rFonts w:ascii="Georgia" w:hAnsi="Georgia" w:cs="Times New Roman"/>
        </w:rPr>
        <w:t xml:space="preserve">: </w:t>
      </w:r>
      <w:r w:rsidRPr="00B30877">
        <w:rPr>
          <w:rFonts w:ascii="Georgia" w:hAnsi="Georgia" w:cs="Times New Roman"/>
        </w:rPr>
        <w:t>110.</w:t>
      </w:r>
    </w:p>
    <w:p w14:paraId="54D6EC13" w14:textId="29DDA454" w:rsidR="00B30877" w:rsidRPr="00B30877" w:rsidRDefault="00B30877" w:rsidP="00B30877">
      <w:pPr>
        <w:spacing w:after="0" w:line="240" w:lineRule="auto"/>
        <w:ind w:left="720" w:right="-187" w:hanging="720"/>
        <w:rPr>
          <w:rFonts w:ascii="Georgia" w:hAnsi="Georgia" w:cs="Times New Roman"/>
        </w:rPr>
      </w:pPr>
      <w:r w:rsidRPr="00B30877">
        <w:rPr>
          <w:rFonts w:ascii="Georgia" w:hAnsi="Georgia" w:cs="Times New Roman"/>
        </w:rPr>
        <w:t>Monk, J.D., Donadio, E., Smith, J.A.</w:t>
      </w:r>
      <w:r w:rsidR="00225278">
        <w:rPr>
          <w:rFonts w:ascii="Georgia" w:hAnsi="Georgia" w:cs="Times New Roman"/>
        </w:rPr>
        <w:t>,</w:t>
      </w:r>
      <w:r w:rsidRPr="00B30877">
        <w:rPr>
          <w:rFonts w:ascii="Georgia" w:hAnsi="Georgia" w:cs="Times New Roman"/>
        </w:rPr>
        <w:t> </w:t>
      </w:r>
      <w:r w:rsidR="00225278" w:rsidRPr="00225278">
        <w:rPr>
          <w:rFonts w:ascii="Georgia" w:hAnsi="Georgia" w:cs="Times New Roman"/>
        </w:rPr>
        <w:t>P</w:t>
      </w:r>
      <w:r w:rsidR="00225278">
        <w:rPr>
          <w:rFonts w:ascii="Georgia" w:hAnsi="Georgia" w:cs="Times New Roman"/>
        </w:rPr>
        <w:t>.</w:t>
      </w:r>
      <w:r w:rsidR="00225278" w:rsidRPr="00225278">
        <w:rPr>
          <w:rFonts w:ascii="Georgia" w:hAnsi="Georgia" w:cs="Times New Roman"/>
        </w:rPr>
        <w:t>L</w:t>
      </w:r>
      <w:r w:rsidR="00225278">
        <w:rPr>
          <w:rFonts w:ascii="Georgia" w:hAnsi="Georgia" w:cs="Times New Roman"/>
        </w:rPr>
        <w:t>.</w:t>
      </w:r>
      <w:r w:rsidR="00225278" w:rsidRPr="00225278">
        <w:rPr>
          <w:rFonts w:ascii="Georgia" w:hAnsi="Georgia" w:cs="Times New Roman"/>
        </w:rPr>
        <w:t xml:space="preserve"> </w:t>
      </w:r>
      <w:proofErr w:type="spellStart"/>
      <w:r w:rsidR="00225278" w:rsidRPr="00225278">
        <w:rPr>
          <w:rFonts w:ascii="Georgia" w:hAnsi="Georgia" w:cs="Times New Roman"/>
        </w:rPr>
        <w:t>Perrig</w:t>
      </w:r>
      <w:proofErr w:type="spellEnd"/>
      <w:r w:rsidR="00225278" w:rsidRPr="00225278">
        <w:rPr>
          <w:rFonts w:ascii="Georgia" w:hAnsi="Georgia" w:cs="Times New Roman"/>
        </w:rPr>
        <w:t xml:space="preserve">, </w:t>
      </w:r>
      <w:r w:rsidR="00225278" w:rsidRPr="00225278">
        <w:rPr>
          <w:rFonts w:ascii="Georgia" w:hAnsi="Georgia" w:cs="Times New Roman"/>
          <w:b/>
          <w:bCs/>
        </w:rPr>
        <w:t>A.D. Middleton</w:t>
      </w:r>
      <w:r w:rsidR="00225278" w:rsidRPr="00225278">
        <w:rPr>
          <w:rFonts w:ascii="Georgia" w:hAnsi="Georgia" w:cs="Times New Roman"/>
        </w:rPr>
        <w:t>, O</w:t>
      </w:r>
      <w:r w:rsidR="00225278">
        <w:rPr>
          <w:rFonts w:ascii="Georgia" w:hAnsi="Georgia" w:cs="Times New Roman"/>
        </w:rPr>
        <w:t>.</w:t>
      </w:r>
      <w:r w:rsidR="00225278" w:rsidRPr="00225278">
        <w:rPr>
          <w:rFonts w:ascii="Georgia" w:hAnsi="Georgia" w:cs="Times New Roman"/>
        </w:rPr>
        <w:t>J</w:t>
      </w:r>
      <w:r w:rsidR="00225278">
        <w:rPr>
          <w:rFonts w:ascii="Georgia" w:hAnsi="Georgia" w:cs="Times New Roman"/>
        </w:rPr>
        <w:t>.</w:t>
      </w:r>
      <w:r w:rsidR="00225278" w:rsidRPr="00225278">
        <w:rPr>
          <w:rFonts w:ascii="Georgia" w:hAnsi="Georgia" w:cs="Times New Roman"/>
        </w:rPr>
        <w:t xml:space="preserve"> Schmitz</w:t>
      </w:r>
      <w:r w:rsidR="00225278">
        <w:rPr>
          <w:rFonts w:ascii="Georgia" w:hAnsi="Georgia" w:cs="Times New Roman"/>
        </w:rPr>
        <w:t xml:space="preserve">. </w:t>
      </w:r>
      <w:r w:rsidR="00961B86">
        <w:rPr>
          <w:rFonts w:ascii="Georgia" w:hAnsi="Georgia" w:cs="Times New Roman"/>
        </w:rPr>
        <w:t xml:space="preserve">2024. </w:t>
      </w:r>
      <w:r w:rsidRPr="00B30877">
        <w:rPr>
          <w:rFonts w:ascii="Georgia" w:hAnsi="Georgia" w:cs="Times New Roman"/>
        </w:rPr>
        <w:t xml:space="preserve">Predation and </w:t>
      </w:r>
      <w:r w:rsidR="00961B86">
        <w:rPr>
          <w:rFonts w:ascii="Georgia" w:hAnsi="Georgia" w:cs="Times New Roman"/>
        </w:rPr>
        <w:t>b</w:t>
      </w:r>
      <w:r w:rsidRPr="00B30877">
        <w:rPr>
          <w:rFonts w:ascii="Georgia" w:hAnsi="Georgia" w:cs="Times New Roman"/>
        </w:rPr>
        <w:t xml:space="preserve">iophysical </w:t>
      </w:r>
      <w:r w:rsidR="00961B86">
        <w:rPr>
          <w:rFonts w:ascii="Georgia" w:hAnsi="Georgia" w:cs="Times New Roman"/>
        </w:rPr>
        <w:t>c</w:t>
      </w:r>
      <w:r w:rsidRPr="00B30877">
        <w:rPr>
          <w:rFonts w:ascii="Georgia" w:hAnsi="Georgia" w:cs="Times New Roman"/>
        </w:rPr>
        <w:t xml:space="preserve">ontext </w:t>
      </w:r>
      <w:r w:rsidR="00961B86">
        <w:rPr>
          <w:rFonts w:ascii="Georgia" w:hAnsi="Georgia" w:cs="Times New Roman"/>
        </w:rPr>
        <w:t>c</w:t>
      </w:r>
      <w:r w:rsidRPr="00B30877">
        <w:rPr>
          <w:rFonts w:ascii="Georgia" w:hAnsi="Georgia" w:cs="Times New Roman"/>
        </w:rPr>
        <w:t xml:space="preserve">ontrol </w:t>
      </w:r>
      <w:r w:rsidR="00961B86">
        <w:rPr>
          <w:rFonts w:ascii="Georgia" w:hAnsi="Georgia" w:cs="Times New Roman"/>
        </w:rPr>
        <w:t>l</w:t>
      </w:r>
      <w:r w:rsidRPr="00B30877">
        <w:rPr>
          <w:rFonts w:ascii="Georgia" w:hAnsi="Georgia" w:cs="Times New Roman"/>
        </w:rPr>
        <w:t>ong-</w:t>
      </w:r>
      <w:r w:rsidR="00961B86">
        <w:rPr>
          <w:rFonts w:ascii="Georgia" w:hAnsi="Georgia" w:cs="Times New Roman"/>
        </w:rPr>
        <w:t>t</w:t>
      </w:r>
      <w:r w:rsidRPr="00B30877">
        <w:rPr>
          <w:rFonts w:ascii="Georgia" w:hAnsi="Georgia" w:cs="Times New Roman"/>
        </w:rPr>
        <w:t xml:space="preserve">erm </w:t>
      </w:r>
      <w:r w:rsidR="00961B86">
        <w:rPr>
          <w:rFonts w:ascii="Georgia" w:hAnsi="Georgia" w:cs="Times New Roman"/>
        </w:rPr>
        <w:t>c</w:t>
      </w:r>
      <w:r w:rsidRPr="00B30877">
        <w:rPr>
          <w:rFonts w:ascii="Georgia" w:hAnsi="Georgia" w:cs="Times New Roman"/>
        </w:rPr>
        <w:t xml:space="preserve">arcass </w:t>
      </w:r>
      <w:r w:rsidR="00961B86">
        <w:rPr>
          <w:rFonts w:ascii="Georgia" w:hAnsi="Georgia" w:cs="Times New Roman"/>
        </w:rPr>
        <w:t>n</w:t>
      </w:r>
      <w:r w:rsidRPr="00B30877">
        <w:rPr>
          <w:rFonts w:ascii="Georgia" w:hAnsi="Georgia" w:cs="Times New Roman"/>
        </w:rPr>
        <w:t xml:space="preserve">utrient </w:t>
      </w:r>
      <w:r w:rsidR="00961B86">
        <w:rPr>
          <w:rFonts w:ascii="Georgia" w:hAnsi="Georgia" w:cs="Times New Roman"/>
        </w:rPr>
        <w:t>i</w:t>
      </w:r>
      <w:r w:rsidRPr="00B30877">
        <w:rPr>
          <w:rFonts w:ascii="Georgia" w:hAnsi="Georgia" w:cs="Times New Roman"/>
        </w:rPr>
        <w:t xml:space="preserve">nputs in an Andean </w:t>
      </w:r>
      <w:r w:rsidR="00961B86">
        <w:rPr>
          <w:rFonts w:ascii="Georgia" w:hAnsi="Georgia" w:cs="Times New Roman"/>
        </w:rPr>
        <w:t>e</w:t>
      </w:r>
      <w:r w:rsidRPr="00B30877">
        <w:rPr>
          <w:rFonts w:ascii="Georgia" w:hAnsi="Georgia" w:cs="Times New Roman"/>
        </w:rPr>
        <w:t>cosystem. Ecosystems 27</w:t>
      </w:r>
      <w:r w:rsidR="00961B86">
        <w:rPr>
          <w:rFonts w:ascii="Georgia" w:hAnsi="Georgia" w:cs="Times New Roman"/>
        </w:rPr>
        <w:t>:</w:t>
      </w:r>
      <w:r w:rsidR="00225278">
        <w:rPr>
          <w:rFonts w:ascii="Georgia" w:hAnsi="Georgia" w:cs="Times New Roman"/>
        </w:rPr>
        <w:t xml:space="preserve"> </w:t>
      </w:r>
      <w:r w:rsidRPr="00B30877">
        <w:rPr>
          <w:rFonts w:ascii="Georgia" w:hAnsi="Georgia" w:cs="Times New Roman"/>
        </w:rPr>
        <w:t>346</w:t>
      </w:r>
      <w:r w:rsidR="00961B86">
        <w:rPr>
          <w:rFonts w:ascii="Georgia" w:hAnsi="Georgia" w:cs="Times New Roman"/>
        </w:rPr>
        <w:t>-</w:t>
      </w:r>
      <w:r w:rsidRPr="00B30877">
        <w:rPr>
          <w:rFonts w:ascii="Georgia" w:hAnsi="Georgia" w:cs="Times New Roman"/>
        </w:rPr>
        <w:t>59.</w:t>
      </w:r>
    </w:p>
    <w:p w14:paraId="4274C2F7" w14:textId="599EC44B" w:rsidR="00B30877" w:rsidRPr="00B30877" w:rsidRDefault="00B30877" w:rsidP="00B30877">
      <w:pPr>
        <w:spacing w:after="0" w:line="240" w:lineRule="auto"/>
        <w:ind w:left="720" w:right="-187" w:hanging="720"/>
        <w:rPr>
          <w:rFonts w:ascii="Georgia" w:hAnsi="Georgia" w:cs="Times New Roman"/>
        </w:rPr>
      </w:pPr>
      <w:r w:rsidRPr="00B30877">
        <w:rPr>
          <w:rFonts w:ascii="Georgia" w:hAnsi="Georgia" w:cs="Times New Roman"/>
        </w:rPr>
        <w:lastRenderedPageBreak/>
        <w:t>Regan, S., </w:t>
      </w:r>
      <w:r w:rsidR="00961B86">
        <w:rPr>
          <w:rFonts w:ascii="Georgia" w:hAnsi="Georgia" w:cs="Times New Roman"/>
        </w:rPr>
        <w:t xml:space="preserve">B.T. </w:t>
      </w:r>
      <w:r w:rsidRPr="00B30877">
        <w:rPr>
          <w:rFonts w:ascii="Georgia" w:hAnsi="Georgia" w:cs="Times New Roman"/>
        </w:rPr>
        <w:t>Foster, </w:t>
      </w:r>
      <w:r w:rsidR="00961B86">
        <w:rPr>
          <w:rFonts w:ascii="Georgia" w:hAnsi="Georgia" w:cs="Times New Roman"/>
        </w:rPr>
        <w:t xml:space="preserve">B. </w:t>
      </w:r>
      <w:r w:rsidR="00961B86" w:rsidRPr="00B30877">
        <w:rPr>
          <w:rFonts w:ascii="Georgia" w:hAnsi="Georgia" w:cs="Times New Roman"/>
        </w:rPr>
        <w:t xml:space="preserve"> </w:t>
      </w:r>
      <w:r w:rsidRPr="00B30877">
        <w:rPr>
          <w:rFonts w:ascii="Georgia" w:hAnsi="Georgia" w:cs="Times New Roman"/>
        </w:rPr>
        <w:t>Yablonski, </w:t>
      </w:r>
      <w:r w:rsidR="00961B86">
        <w:rPr>
          <w:rFonts w:ascii="Georgia" w:hAnsi="Georgia" w:cs="Times New Roman"/>
        </w:rPr>
        <w:t xml:space="preserve">K.J. </w:t>
      </w:r>
      <w:r w:rsidRPr="00B30877">
        <w:rPr>
          <w:rFonts w:ascii="Georgia" w:hAnsi="Georgia" w:cs="Times New Roman"/>
        </w:rPr>
        <w:t xml:space="preserve">Barker, </w:t>
      </w:r>
      <w:r w:rsidR="00961B86">
        <w:rPr>
          <w:rFonts w:ascii="Georgia" w:hAnsi="Georgia" w:cs="Times New Roman"/>
        </w:rPr>
        <w:t xml:space="preserve">and </w:t>
      </w:r>
      <w:r w:rsidR="00961B86" w:rsidRPr="00961B86">
        <w:rPr>
          <w:rFonts w:ascii="Georgia" w:hAnsi="Georgia" w:cs="Times New Roman"/>
          <w:b/>
          <w:bCs/>
        </w:rPr>
        <w:t>A.D.</w:t>
      </w:r>
      <w:r w:rsidRPr="00B30877">
        <w:rPr>
          <w:rFonts w:ascii="Georgia" w:hAnsi="Georgia" w:cs="Times New Roman"/>
          <w:b/>
          <w:bCs/>
        </w:rPr>
        <w:t> Middleton</w:t>
      </w:r>
      <w:r w:rsidRPr="00B30877">
        <w:rPr>
          <w:rFonts w:ascii="Georgia" w:hAnsi="Georgia" w:cs="Times New Roman"/>
        </w:rPr>
        <w:t>. 2024. Developing new tools to de-risk wildlife occupancy on private lands. Conservation Science and Practice</w:t>
      </w:r>
      <w:r w:rsidR="00961B86">
        <w:rPr>
          <w:rFonts w:ascii="Georgia" w:hAnsi="Georgia" w:cs="Times New Roman"/>
        </w:rPr>
        <w:t xml:space="preserve"> </w:t>
      </w:r>
      <w:r w:rsidRPr="00B30877">
        <w:rPr>
          <w:rFonts w:ascii="Georgia" w:hAnsi="Georgia" w:cs="Times New Roman"/>
        </w:rPr>
        <w:t>6</w:t>
      </w:r>
      <w:r w:rsidR="00961B86">
        <w:rPr>
          <w:rFonts w:ascii="Georgia" w:hAnsi="Georgia" w:cs="Times New Roman"/>
        </w:rPr>
        <w:t>:</w:t>
      </w:r>
      <w:r w:rsidR="00225278">
        <w:rPr>
          <w:rFonts w:ascii="Georgia" w:hAnsi="Georgia" w:cs="Times New Roman"/>
        </w:rPr>
        <w:t xml:space="preserve"> </w:t>
      </w:r>
      <w:r w:rsidRPr="00B30877">
        <w:rPr>
          <w:rFonts w:ascii="Georgia" w:hAnsi="Georgia" w:cs="Times New Roman"/>
        </w:rPr>
        <w:t>e13216.</w:t>
      </w:r>
    </w:p>
    <w:p w14:paraId="0723AF4C" w14:textId="3ADD5C18" w:rsidR="00B30877" w:rsidRPr="00B30877" w:rsidRDefault="00B30877" w:rsidP="00B30877">
      <w:pPr>
        <w:spacing w:after="0" w:line="240" w:lineRule="auto"/>
        <w:ind w:left="720" w:right="-187" w:hanging="720"/>
        <w:rPr>
          <w:rFonts w:ascii="Georgia" w:hAnsi="Georgia" w:cs="Times New Roman"/>
        </w:rPr>
      </w:pPr>
      <w:r>
        <w:rPr>
          <w:rFonts w:ascii="Georgia" w:hAnsi="Georgia" w:cs="Times New Roman"/>
        </w:rPr>
        <w:t>Bidder</w:t>
      </w:r>
      <w:r w:rsidRPr="00B30877">
        <w:rPr>
          <w:rFonts w:ascii="Georgia" w:hAnsi="Georgia" w:cs="Times New Roman"/>
        </w:rPr>
        <w:t>, O</w:t>
      </w:r>
      <w:r w:rsidR="00961B86">
        <w:rPr>
          <w:rFonts w:ascii="Georgia" w:hAnsi="Georgia" w:cs="Times New Roman"/>
        </w:rPr>
        <w:t>.</w:t>
      </w:r>
      <w:r w:rsidRPr="00B30877">
        <w:rPr>
          <w:rFonts w:ascii="Georgia" w:hAnsi="Georgia" w:cs="Times New Roman"/>
        </w:rPr>
        <w:t>R., T</w:t>
      </w:r>
      <w:r w:rsidR="00961B86">
        <w:rPr>
          <w:rFonts w:ascii="Georgia" w:hAnsi="Georgia" w:cs="Times New Roman"/>
        </w:rPr>
        <w:t>.</w:t>
      </w:r>
      <w:r w:rsidRPr="00B30877">
        <w:rPr>
          <w:rFonts w:ascii="Georgia" w:hAnsi="Georgia" w:cs="Times New Roman"/>
        </w:rPr>
        <w:t xml:space="preserve"> Connor, J</w:t>
      </w:r>
      <w:r w:rsidR="00961B86">
        <w:rPr>
          <w:rFonts w:ascii="Georgia" w:hAnsi="Georgia" w:cs="Times New Roman"/>
        </w:rPr>
        <w:t>.</w:t>
      </w:r>
      <w:r w:rsidRPr="00B30877">
        <w:rPr>
          <w:rFonts w:ascii="Georgia" w:hAnsi="Georgia" w:cs="Times New Roman"/>
        </w:rPr>
        <w:t>M. Morales, G</w:t>
      </w:r>
      <w:r w:rsidR="00961B86">
        <w:rPr>
          <w:rFonts w:ascii="Georgia" w:hAnsi="Georgia" w:cs="Times New Roman"/>
        </w:rPr>
        <w:t>.</w:t>
      </w:r>
      <w:r w:rsidRPr="00B30877">
        <w:rPr>
          <w:rFonts w:ascii="Georgia" w:hAnsi="Georgia" w:cs="Times New Roman"/>
        </w:rPr>
        <w:t xml:space="preserve">J.M. </w:t>
      </w:r>
      <w:proofErr w:type="spellStart"/>
      <w:r w:rsidRPr="00B30877">
        <w:rPr>
          <w:rFonts w:ascii="Georgia" w:hAnsi="Georgia" w:cs="Times New Roman"/>
        </w:rPr>
        <w:t>Rickbeil</w:t>
      </w:r>
      <w:proofErr w:type="spellEnd"/>
      <w:r w:rsidRPr="00B30877">
        <w:rPr>
          <w:rFonts w:ascii="Georgia" w:hAnsi="Georgia" w:cs="Times New Roman"/>
        </w:rPr>
        <w:t>, J</w:t>
      </w:r>
      <w:r w:rsidR="00961B86">
        <w:rPr>
          <w:rFonts w:ascii="Georgia" w:hAnsi="Georgia" w:cs="Times New Roman"/>
        </w:rPr>
        <w:t>.</w:t>
      </w:r>
      <w:r w:rsidRPr="00B30877">
        <w:rPr>
          <w:rFonts w:ascii="Georgia" w:hAnsi="Georgia" w:cs="Times New Roman"/>
        </w:rPr>
        <w:t>A. Merkle, R</w:t>
      </w:r>
      <w:r w:rsidR="00961B86">
        <w:rPr>
          <w:rFonts w:ascii="Georgia" w:hAnsi="Georgia" w:cs="Times New Roman"/>
        </w:rPr>
        <w:t>.</w:t>
      </w:r>
      <w:r w:rsidRPr="00B30877">
        <w:rPr>
          <w:rFonts w:ascii="Georgia" w:hAnsi="Georgia" w:cs="Times New Roman"/>
        </w:rPr>
        <w:t>K. Fuda, J</w:t>
      </w:r>
      <w:r w:rsidR="00961B86">
        <w:rPr>
          <w:rFonts w:ascii="Georgia" w:hAnsi="Georgia" w:cs="Times New Roman"/>
        </w:rPr>
        <w:t>.</w:t>
      </w:r>
      <w:r w:rsidRPr="00B30877">
        <w:rPr>
          <w:rFonts w:ascii="Georgia" w:hAnsi="Georgia" w:cs="Times New Roman"/>
        </w:rPr>
        <w:t>D. Rogerson,</w:t>
      </w:r>
      <w:r w:rsidR="00961B86">
        <w:rPr>
          <w:rFonts w:ascii="Georgia" w:hAnsi="Georgia" w:cs="Times New Roman"/>
        </w:rPr>
        <w:t xml:space="preserve"> B.M.</w:t>
      </w:r>
      <w:r w:rsidR="00961B86" w:rsidRPr="00961B86">
        <w:rPr>
          <w:rFonts w:ascii="Georgia" w:hAnsi="Georgia" w:cs="Times New Roman"/>
        </w:rPr>
        <w:t xml:space="preserve"> Scurlock, W</w:t>
      </w:r>
      <w:r w:rsidR="00961B86">
        <w:rPr>
          <w:rFonts w:ascii="Georgia" w:hAnsi="Georgia" w:cs="Times New Roman"/>
        </w:rPr>
        <w:t>.</w:t>
      </w:r>
      <w:r w:rsidR="00961B86" w:rsidRPr="00961B86">
        <w:rPr>
          <w:rFonts w:ascii="Georgia" w:hAnsi="Georgia" w:cs="Times New Roman"/>
        </w:rPr>
        <w:t>H</w:t>
      </w:r>
      <w:r w:rsidR="00961B86">
        <w:rPr>
          <w:rFonts w:ascii="Georgia" w:hAnsi="Georgia" w:cs="Times New Roman"/>
        </w:rPr>
        <w:t>.</w:t>
      </w:r>
      <w:r w:rsidR="00961B86" w:rsidRPr="00961B86">
        <w:rPr>
          <w:rFonts w:ascii="Georgia" w:hAnsi="Georgia" w:cs="Times New Roman"/>
        </w:rPr>
        <w:t xml:space="preserve"> Edwards, E</w:t>
      </w:r>
      <w:r w:rsidR="00961B86">
        <w:rPr>
          <w:rFonts w:ascii="Georgia" w:hAnsi="Georgia" w:cs="Times New Roman"/>
        </w:rPr>
        <w:t>.</w:t>
      </w:r>
      <w:r w:rsidR="00961B86" w:rsidRPr="00961B86">
        <w:rPr>
          <w:rFonts w:ascii="Georgia" w:hAnsi="Georgia" w:cs="Times New Roman"/>
        </w:rPr>
        <w:t>K</w:t>
      </w:r>
      <w:r w:rsidR="00961B86">
        <w:rPr>
          <w:rFonts w:ascii="Georgia" w:hAnsi="Georgia" w:cs="Times New Roman"/>
        </w:rPr>
        <w:t>.</w:t>
      </w:r>
      <w:r w:rsidR="00961B86" w:rsidRPr="00961B86">
        <w:rPr>
          <w:rFonts w:ascii="Georgia" w:hAnsi="Georgia" w:cs="Times New Roman"/>
        </w:rPr>
        <w:t xml:space="preserve"> Cole, D</w:t>
      </w:r>
      <w:r w:rsidR="00961B86">
        <w:rPr>
          <w:rFonts w:ascii="Georgia" w:hAnsi="Georgia" w:cs="Times New Roman"/>
        </w:rPr>
        <w:t>.</w:t>
      </w:r>
      <w:r w:rsidR="00961B86" w:rsidRPr="00961B86">
        <w:rPr>
          <w:rFonts w:ascii="Georgia" w:hAnsi="Georgia" w:cs="Times New Roman"/>
        </w:rPr>
        <w:t>E</w:t>
      </w:r>
      <w:r w:rsidR="00961B86">
        <w:rPr>
          <w:rFonts w:ascii="Georgia" w:hAnsi="Georgia" w:cs="Times New Roman"/>
        </w:rPr>
        <w:t>.</w:t>
      </w:r>
      <w:r w:rsidR="00961B86" w:rsidRPr="00961B86">
        <w:rPr>
          <w:rFonts w:ascii="Georgia" w:hAnsi="Georgia" w:cs="Times New Roman"/>
        </w:rPr>
        <w:t xml:space="preserve"> McWhirter, A</w:t>
      </w:r>
      <w:r w:rsidR="00961B86">
        <w:rPr>
          <w:rFonts w:ascii="Georgia" w:hAnsi="Georgia" w:cs="Times New Roman"/>
        </w:rPr>
        <w:t>.</w:t>
      </w:r>
      <w:r w:rsidR="00961B86" w:rsidRPr="00961B86">
        <w:rPr>
          <w:rFonts w:ascii="Georgia" w:hAnsi="Georgia" w:cs="Times New Roman"/>
        </w:rPr>
        <w:t>B</w:t>
      </w:r>
      <w:r w:rsidR="00961B86">
        <w:rPr>
          <w:rFonts w:ascii="Georgia" w:hAnsi="Georgia" w:cs="Times New Roman"/>
        </w:rPr>
        <w:t>.</w:t>
      </w:r>
      <w:r w:rsidR="00961B86" w:rsidRPr="00961B86">
        <w:rPr>
          <w:rFonts w:ascii="Georgia" w:hAnsi="Georgia" w:cs="Times New Roman"/>
        </w:rPr>
        <w:t xml:space="preserve"> </w:t>
      </w:r>
      <w:proofErr w:type="spellStart"/>
      <w:r w:rsidR="00961B86" w:rsidRPr="00961B86">
        <w:rPr>
          <w:rFonts w:ascii="Georgia" w:hAnsi="Georgia" w:cs="Times New Roman"/>
        </w:rPr>
        <w:t>Courtemanch</w:t>
      </w:r>
      <w:proofErr w:type="spellEnd"/>
      <w:r w:rsidR="00961B86" w:rsidRPr="00961B86">
        <w:rPr>
          <w:rFonts w:ascii="Georgia" w:hAnsi="Georgia" w:cs="Times New Roman"/>
        </w:rPr>
        <w:t>, S</w:t>
      </w:r>
      <w:r w:rsidR="00961B86">
        <w:rPr>
          <w:rFonts w:ascii="Georgia" w:hAnsi="Georgia" w:cs="Times New Roman"/>
        </w:rPr>
        <w:t xml:space="preserve">. </w:t>
      </w:r>
      <w:r w:rsidR="00961B86" w:rsidRPr="00961B86">
        <w:rPr>
          <w:rFonts w:ascii="Georgia" w:hAnsi="Georgia" w:cs="Times New Roman"/>
        </w:rPr>
        <w:t>Dewey, M</w:t>
      </w:r>
      <w:r w:rsidR="00961B86">
        <w:rPr>
          <w:rFonts w:ascii="Georgia" w:hAnsi="Georgia" w:cs="Times New Roman"/>
        </w:rPr>
        <w:t>.</w:t>
      </w:r>
      <w:r w:rsidR="00961B86" w:rsidRPr="00961B86">
        <w:rPr>
          <w:rFonts w:ascii="Georgia" w:hAnsi="Georgia" w:cs="Times New Roman"/>
        </w:rPr>
        <w:t>J</w:t>
      </w:r>
      <w:r w:rsidR="00961B86">
        <w:rPr>
          <w:rFonts w:ascii="Georgia" w:hAnsi="Georgia" w:cs="Times New Roman"/>
        </w:rPr>
        <w:t>.</w:t>
      </w:r>
      <w:r w:rsidR="00961B86" w:rsidRPr="00961B86">
        <w:rPr>
          <w:rFonts w:ascii="Georgia" w:hAnsi="Georgia" w:cs="Times New Roman"/>
        </w:rPr>
        <w:t xml:space="preserve"> Kauffman, D</w:t>
      </w:r>
      <w:r w:rsidR="00961B86">
        <w:rPr>
          <w:rFonts w:ascii="Georgia" w:hAnsi="Georgia" w:cs="Times New Roman"/>
        </w:rPr>
        <w:t>.</w:t>
      </w:r>
      <w:r w:rsidR="00961B86" w:rsidRPr="00961B86">
        <w:rPr>
          <w:rFonts w:ascii="Georgia" w:hAnsi="Georgia" w:cs="Times New Roman"/>
        </w:rPr>
        <w:t>R</w:t>
      </w:r>
      <w:r w:rsidR="00961B86">
        <w:rPr>
          <w:rFonts w:ascii="Georgia" w:hAnsi="Georgia" w:cs="Times New Roman"/>
        </w:rPr>
        <w:t>.</w:t>
      </w:r>
      <w:r w:rsidR="00961B86" w:rsidRPr="00961B86">
        <w:rPr>
          <w:rFonts w:ascii="Georgia" w:hAnsi="Georgia" w:cs="Times New Roman"/>
        </w:rPr>
        <w:t xml:space="preserve"> </w:t>
      </w:r>
      <w:proofErr w:type="spellStart"/>
      <w:r w:rsidR="00961B86" w:rsidRPr="00961B86">
        <w:rPr>
          <w:rFonts w:ascii="Georgia" w:hAnsi="Georgia" w:cs="Times New Roman"/>
        </w:rPr>
        <w:t>MacNulty</w:t>
      </w:r>
      <w:proofErr w:type="spellEnd"/>
      <w:r w:rsidR="00961B86" w:rsidRPr="00961B86">
        <w:rPr>
          <w:rFonts w:ascii="Georgia" w:hAnsi="Georgia" w:cs="Times New Roman"/>
        </w:rPr>
        <w:t>, J</w:t>
      </w:r>
      <w:r w:rsidR="00961B86">
        <w:rPr>
          <w:rFonts w:ascii="Georgia" w:hAnsi="Georgia" w:cs="Times New Roman"/>
        </w:rPr>
        <w:t>.</w:t>
      </w:r>
      <w:r w:rsidR="00961B86" w:rsidRPr="00961B86">
        <w:rPr>
          <w:rFonts w:ascii="Georgia" w:hAnsi="Georgia" w:cs="Times New Roman"/>
        </w:rPr>
        <w:t>T</w:t>
      </w:r>
      <w:r w:rsidR="00961B86">
        <w:rPr>
          <w:rFonts w:ascii="Georgia" w:hAnsi="Georgia" w:cs="Times New Roman"/>
        </w:rPr>
        <w:t>.</w:t>
      </w:r>
      <w:r w:rsidR="00961B86" w:rsidRPr="00961B86">
        <w:rPr>
          <w:rFonts w:ascii="Georgia" w:hAnsi="Georgia" w:cs="Times New Roman"/>
        </w:rPr>
        <w:t xml:space="preserve"> du Toit, D</w:t>
      </w:r>
      <w:r w:rsidR="00961B86">
        <w:rPr>
          <w:rFonts w:ascii="Georgia" w:hAnsi="Georgia" w:cs="Times New Roman"/>
        </w:rPr>
        <w:t>.</w:t>
      </w:r>
      <w:r w:rsidR="00961B86" w:rsidRPr="00961B86">
        <w:rPr>
          <w:rFonts w:ascii="Georgia" w:hAnsi="Georgia" w:cs="Times New Roman"/>
        </w:rPr>
        <w:t>R</w:t>
      </w:r>
      <w:r w:rsidR="00961B86">
        <w:rPr>
          <w:rFonts w:ascii="Georgia" w:hAnsi="Georgia" w:cs="Times New Roman"/>
        </w:rPr>
        <w:t>.</w:t>
      </w:r>
      <w:r w:rsidR="00961B86" w:rsidRPr="00961B86">
        <w:rPr>
          <w:rFonts w:ascii="Georgia" w:hAnsi="Georgia" w:cs="Times New Roman"/>
        </w:rPr>
        <w:t xml:space="preserve"> Stahler, </w:t>
      </w:r>
      <w:r w:rsidR="00961B86">
        <w:rPr>
          <w:rFonts w:ascii="Georgia" w:hAnsi="Georgia" w:cs="Times New Roman"/>
        </w:rPr>
        <w:t xml:space="preserve">and </w:t>
      </w:r>
      <w:r w:rsidR="00961B86" w:rsidRPr="00961B86">
        <w:rPr>
          <w:rFonts w:ascii="Georgia" w:hAnsi="Georgia" w:cs="Times New Roman"/>
          <w:b/>
          <w:bCs/>
        </w:rPr>
        <w:t>A.D. Middleton</w:t>
      </w:r>
      <w:r w:rsidRPr="00B30877">
        <w:rPr>
          <w:rFonts w:ascii="Georgia" w:hAnsi="Georgia" w:cs="Times New Roman"/>
        </w:rPr>
        <w:t xml:space="preserve">. 2023. Forage </w:t>
      </w:r>
      <w:r w:rsidR="00961B86">
        <w:rPr>
          <w:rFonts w:ascii="Georgia" w:hAnsi="Georgia" w:cs="Times New Roman"/>
        </w:rPr>
        <w:t>s</w:t>
      </w:r>
      <w:r w:rsidRPr="00B30877">
        <w:rPr>
          <w:rFonts w:ascii="Georgia" w:hAnsi="Georgia" w:cs="Times New Roman"/>
        </w:rPr>
        <w:t xml:space="preserve">enescence and </w:t>
      </w:r>
      <w:r w:rsidR="00961B86">
        <w:rPr>
          <w:rFonts w:ascii="Georgia" w:hAnsi="Georgia" w:cs="Times New Roman"/>
        </w:rPr>
        <w:t>d</w:t>
      </w:r>
      <w:r w:rsidRPr="00B30877">
        <w:rPr>
          <w:rFonts w:ascii="Georgia" w:hAnsi="Georgia" w:cs="Times New Roman"/>
        </w:rPr>
        <w:t xml:space="preserve">isease </w:t>
      </w:r>
      <w:r w:rsidR="00961B86">
        <w:rPr>
          <w:rFonts w:ascii="Georgia" w:hAnsi="Georgia" w:cs="Times New Roman"/>
        </w:rPr>
        <w:t>i</w:t>
      </w:r>
      <w:r w:rsidRPr="00B30877">
        <w:rPr>
          <w:rFonts w:ascii="Georgia" w:hAnsi="Georgia" w:cs="Times New Roman"/>
        </w:rPr>
        <w:t xml:space="preserve">nfluence </w:t>
      </w:r>
      <w:r w:rsidR="00961B86">
        <w:rPr>
          <w:rFonts w:ascii="Georgia" w:hAnsi="Georgia" w:cs="Times New Roman"/>
        </w:rPr>
        <w:t>e</w:t>
      </w:r>
      <w:r w:rsidRPr="00B30877">
        <w:rPr>
          <w:rFonts w:ascii="Georgia" w:hAnsi="Georgia" w:cs="Times New Roman"/>
        </w:rPr>
        <w:t xml:space="preserve">lk </w:t>
      </w:r>
      <w:r w:rsidR="00961B86">
        <w:rPr>
          <w:rFonts w:ascii="Georgia" w:hAnsi="Georgia" w:cs="Times New Roman"/>
        </w:rPr>
        <w:t>p</w:t>
      </w:r>
      <w:r w:rsidRPr="00B30877">
        <w:rPr>
          <w:rFonts w:ascii="Georgia" w:hAnsi="Georgia" w:cs="Times New Roman"/>
        </w:rPr>
        <w:t>regnancy across the Greater Yellowstone Ecosystem. Ecosphere 14:</w:t>
      </w:r>
      <w:r w:rsidR="00225278">
        <w:rPr>
          <w:rFonts w:ascii="Georgia" w:hAnsi="Georgia" w:cs="Times New Roman"/>
        </w:rPr>
        <w:t xml:space="preserve"> </w:t>
      </w:r>
      <w:r w:rsidRPr="00B30877">
        <w:rPr>
          <w:rFonts w:ascii="Georgia" w:hAnsi="Georgia" w:cs="Times New Roman"/>
        </w:rPr>
        <w:t>e4694.</w:t>
      </w:r>
    </w:p>
    <w:p w14:paraId="7137F49E" w14:textId="344D1A43" w:rsidR="00B30877" w:rsidRPr="00B30877" w:rsidRDefault="00B30877" w:rsidP="00B30877">
      <w:pPr>
        <w:spacing w:after="0" w:line="240" w:lineRule="auto"/>
        <w:ind w:left="720" w:right="-187" w:hanging="720"/>
        <w:rPr>
          <w:rFonts w:ascii="Georgia" w:hAnsi="Georgia" w:cs="Times New Roman"/>
        </w:rPr>
      </w:pPr>
      <w:r w:rsidRPr="00B30877">
        <w:rPr>
          <w:rFonts w:ascii="Georgia" w:hAnsi="Georgia" w:cs="Times New Roman"/>
        </w:rPr>
        <w:t>Molina, </w:t>
      </w:r>
      <w:r w:rsidR="00961B86">
        <w:rPr>
          <w:rFonts w:ascii="Georgia" w:hAnsi="Georgia" w:cs="Times New Roman"/>
        </w:rPr>
        <w:t>F.</w:t>
      </w:r>
      <w:r w:rsidRPr="00B30877">
        <w:rPr>
          <w:rFonts w:ascii="Georgia" w:hAnsi="Georgia" w:cs="Times New Roman"/>
        </w:rPr>
        <w:t>J., </w:t>
      </w:r>
      <w:r w:rsidR="00961B86">
        <w:rPr>
          <w:rFonts w:ascii="Georgia" w:hAnsi="Georgia" w:cs="Times New Roman"/>
        </w:rPr>
        <w:t xml:space="preserve">J.A. </w:t>
      </w:r>
      <w:r w:rsidRPr="00B30877">
        <w:rPr>
          <w:rFonts w:ascii="Georgia" w:hAnsi="Georgia" w:cs="Times New Roman"/>
        </w:rPr>
        <w:t>Smith, E</w:t>
      </w:r>
      <w:r w:rsidR="00961B86">
        <w:rPr>
          <w:rFonts w:ascii="Georgia" w:hAnsi="Georgia" w:cs="Times New Roman"/>
        </w:rPr>
        <w:t>.</w:t>
      </w:r>
      <w:r w:rsidRPr="00B30877">
        <w:rPr>
          <w:rFonts w:ascii="Georgia" w:hAnsi="Georgia" w:cs="Times New Roman"/>
        </w:rPr>
        <w:t xml:space="preserve"> Donadio, </w:t>
      </w:r>
      <w:r w:rsidRPr="00B30877">
        <w:rPr>
          <w:rFonts w:ascii="Georgia" w:hAnsi="Georgia" w:cs="Times New Roman"/>
          <w:b/>
          <w:bCs/>
        </w:rPr>
        <w:t>A</w:t>
      </w:r>
      <w:r w:rsidR="00961B86" w:rsidRPr="00961B86">
        <w:rPr>
          <w:rFonts w:ascii="Georgia" w:hAnsi="Georgia" w:cs="Times New Roman"/>
          <w:b/>
          <w:bCs/>
        </w:rPr>
        <w:t>.</w:t>
      </w:r>
      <w:r w:rsidRPr="00B30877">
        <w:rPr>
          <w:rFonts w:ascii="Georgia" w:hAnsi="Georgia" w:cs="Times New Roman"/>
          <w:b/>
          <w:bCs/>
        </w:rPr>
        <w:t>D. Middleton</w:t>
      </w:r>
      <w:r w:rsidRPr="00B30877">
        <w:rPr>
          <w:rFonts w:ascii="Georgia" w:hAnsi="Georgia" w:cs="Times New Roman"/>
        </w:rPr>
        <w:t>, J</w:t>
      </w:r>
      <w:r w:rsidR="00961B86">
        <w:rPr>
          <w:rFonts w:ascii="Georgia" w:hAnsi="Georgia" w:cs="Times New Roman"/>
        </w:rPr>
        <w:t>.</w:t>
      </w:r>
      <w:r w:rsidRPr="00B30877">
        <w:rPr>
          <w:rFonts w:ascii="Georgia" w:hAnsi="Georgia" w:cs="Times New Roman"/>
        </w:rPr>
        <w:t>N. Pauli, and J</w:t>
      </w:r>
      <w:r w:rsidR="00961B86">
        <w:rPr>
          <w:rFonts w:ascii="Georgia" w:hAnsi="Georgia" w:cs="Times New Roman"/>
        </w:rPr>
        <w:t>.</w:t>
      </w:r>
      <w:r w:rsidRPr="00B30877">
        <w:rPr>
          <w:rFonts w:ascii="Georgia" w:hAnsi="Georgia" w:cs="Times New Roman"/>
        </w:rPr>
        <w:t xml:space="preserve">R. Goheen. 2023. Food </w:t>
      </w:r>
      <w:r w:rsidR="00961B86">
        <w:rPr>
          <w:rFonts w:ascii="Georgia" w:hAnsi="Georgia" w:cs="Times New Roman"/>
        </w:rPr>
        <w:t>l</w:t>
      </w:r>
      <w:r w:rsidRPr="00B30877">
        <w:rPr>
          <w:rFonts w:ascii="Georgia" w:hAnsi="Georgia" w:cs="Times New Roman"/>
        </w:rPr>
        <w:t xml:space="preserve">imitation </w:t>
      </w:r>
      <w:r w:rsidR="00961B86">
        <w:rPr>
          <w:rFonts w:ascii="Georgia" w:hAnsi="Georgia" w:cs="Times New Roman"/>
        </w:rPr>
        <w:t>r</w:t>
      </w:r>
      <w:r w:rsidRPr="00B30877">
        <w:rPr>
          <w:rFonts w:ascii="Georgia" w:hAnsi="Georgia" w:cs="Times New Roman"/>
        </w:rPr>
        <w:t xml:space="preserve">educes </w:t>
      </w:r>
      <w:r w:rsidR="00961B86">
        <w:rPr>
          <w:rFonts w:ascii="Georgia" w:hAnsi="Georgia" w:cs="Times New Roman"/>
        </w:rPr>
        <w:t>r</w:t>
      </w:r>
      <w:r w:rsidRPr="00B30877">
        <w:rPr>
          <w:rFonts w:ascii="Georgia" w:hAnsi="Georgia" w:cs="Times New Roman"/>
        </w:rPr>
        <w:t xml:space="preserve">isk </w:t>
      </w:r>
      <w:r w:rsidR="00961B86">
        <w:rPr>
          <w:rFonts w:ascii="Georgia" w:hAnsi="Georgia" w:cs="Times New Roman"/>
        </w:rPr>
        <w:t>a</w:t>
      </w:r>
      <w:r w:rsidRPr="00B30877">
        <w:rPr>
          <w:rFonts w:ascii="Georgia" w:hAnsi="Georgia" w:cs="Times New Roman"/>
        </w:rPr>
        <w:t xml:space="preserve">voidance by </w:t>
      </w:r>
      <w:proofErr w:type="gramStart"/>
      <w:r w:rsidR="00961B86">
        <w:rPr>
          <w:rFonts w:ascii="Georgia" w:hAnsi="Georgia" w:cs="Times New Roman"/>
        </w:rPr>
        <w:t>p</w:t>
      </w:r>
      <w:r w:rsidRPr="00B30877">
        <w:rPr>
          <w:rFonts w:ascii="Georgia" w:hAnsi="Georgia" w:cs="Times New Roman"/>
        </w:rPr>
        <w:t>rey, but</w:t>
      </w:r>
      <w:proofErr w:type="gramEnd"/>
      <w:r w:rsidRPr="00B30877">
        <w:rPr>
          <w:rFonts w:ascii="Georgia" w:hAnsi="Georgia" w:cs="Times New Roman"/>
        </w:rPr>
        <w:t xml:space="preserve"> </w:t>
      </w:r>
      <w:r w:rsidR="00961B86">
        <w:rPr>
          <w:rFonts w:ascii="Georgia" w:hAnsi="Georgia" w:cs="Times New Roman"/>
        </w:rPr>
        <w:t>d</w:t>
      </w:r>
      <w:r w:rsidRPr="00B30877">
        <w:rPr>
          <w:rFonts w:ascii="Georgia" w:hAnsi="Georgia" w:cs="Times New Roman"/>
        </w:rPr>
        <w:t xml:space="preserve">oes </w:t>
      </w:r>
      <w:r w:rsidR="00961B86">
        <w:rPr>
          <w:rFonts w:ascii="Georgia" w:hAnsi="Georgia" w:cs="Times New Roman"/>
        </w:rPr>
        <w:t>n</w:t>
      </w:r>
      <w:r w:rsidRPr="00B30877">
        <w:rPr>
          <w:rFonts w:ascii="Georgia" w:hAnsi="Georgia" w:cs="Times New Roman"/>
        </w:rPr>
        <w:t xml:space="preserve">ot </w:t>
      </w:r>
      <w:r w:rsidR="00961B86">
        <w:rPr>
          <w:rFonts w:ascii="Georgia" w:hAnsi="Georgia" w:cs="Times New Roman"/>
        </w:rPr>
        <w:t>i</w:t>
      </w:r>
      <w:r w:rsidRPr="00B30877">
        <w:rPr>
          <w:rFonts w:ascii="Georgia" w:hAnsi="Georgia" w:cs="Times New Roman"/>
        </w:rPr>
        <w:t xml:space="preserve">ncrease </w:t>
      </w:r>
      <w:r w:rsidR="00961B86">
        <w:rPr>
          <w:rFonts w:ascii="Georgia" w:hAnsi="Georgia" w:cs="Times New Roman"/>
        </w:rPr>
        <w:t>k</w:t>
      </w:r>
      <w:r w:rsidRPr="00B30877">
        <w:rPr>
          <w:rFonts w:ascii="Georgia" w:hAnsi="Georgia" w:cs="Times New Roman"/>
        </w:rPr>
        <w:t xml:space="preserve">ill </w:t>
      </w:r>
      <w:r w:rsidR="00961B86">
        <w:rPr>
          <w:rFonts w:ascii="Georgia" w:hAnsi="Georgia" w:cs="Times New Roman"/>
        </w:rPr>
        <w:t>r</w:t>
      </w:r>
      <w:r w:rsidRPr="00B30877">
        <w:rPr>
          <w:rFonts w:ascii="Georgia" w:hAnsi="Georgia" w:cs="Times New Roman"/>
        </w:rPr>
        <w:t xml:space="preserve">ates in a </w:t>
      </w:r>
      <w:r w:rsidR="00961B86">
        <w:rPr>
          <w:rFonts w:ascii="Georgia" w:hAnsi="Georgia" w:cs="Times New Roman"/>
        </w:rPr>
        <w:t>s</w:t>
      </w:r>
      <w:r w:rsidRPr="00B30877">
        <w:rPr>
          <w:rFonts w:ascii="Georgia" w:hAnsi="Georgia" w:cs="Times New Roman"/>
        </w:rPr>
        <w:t xml:space="preserve">imple </w:t>
      </w:r>
      <w:r w:rsidR="00961B86">
        <w:rPr>
          <w:rFonts w:ascii="Georgia" w:hAnsi="Georgia" w:cs="Times New Roman"/>
        </w:rPr>
        <w:t>p</w:t>
      </w:r>
      <w:r w:rsidRPr="00B30877">
        <w:rPr>
          <w:rFonts w:ascii="Georgia" w:hAnsi="Georgia" w:cs="Times New Roman"/>
        </w:rPr>
        <w:t>redator</w:t>
      </w:r>
      <w:r w:rsidR="00961B86">
        <w:rPr>
          <w:rFonts w:ascii="Georgia" w:hAnsi="Georgia" w:cs="Times New Roman"/>
        </w:rPr>
        <w:t>-p</w:t>
      </w:r>
      <w:r w:rsidRPr="00B30877">
        <w:rPr>
          <w:rFonts w:ascii="Georgia" w:hAnsi="Georgia" w:cs="Times New Roman"/>
        </w:rPr>
        <w:t xml:space="preserve">rey </w:t>
      </w:r>
      <w:r w:rsidR="00961B86">
        <w:rPr>
          <w:rFonts w:ascii="Georgia" w:hAnsi="Georgia" w:cs="Times New Roman"/>
        </w:rPr>
        <w:t>s</w:t>
      </w:r>
      <w:r w:rsidRPr="00B30877">
        <w:rPr>
          <w:rFonts w:ascii="Georgia" w:hAnsi="Georgia" w:cs="Times New Roman"/>
        </w:rPr>
        <w:t>ystem. Ecosphere </w:t>
      </w:r>
      <w:proofErr w:type="gramStart"/>
      <w:r w:rsidRPr="00B30877">
        <w:rPr>
          <w:rFonts w:ascii="Georgia" w:hAnsi="Georgia" w:cs="Times New Roman"/>
        </w:rPr>
        <w:t>14:e</w:t>
      </w:r>
      <w:proofErr w:type="gramEnd"/>
      <w:r w:rsidRPr="00B30877">
        <w:rPr>
          <w:rFonts w:ascii="Georgia" w:hAnsi="Georgia" w:cs="Times New Roman"/>
        </w:rPr>
        <w:t>4701.</w:t>
      </w:r>
      <w:r w:rsidR="00961B86" w:rsidRPr="00B30877">
        <w:rPr>
          <w:rFonts w:ascii="Georgia" w:hAnsi="Georgia" w:cs="Times New Roman"/>
        </w:rPr>
        <w:t xml:space="preserve"> </w:t>
      </w:r>
    </w:p>
    <w:p w14:paraId="7EC903D3" w14:textId="7AE4547D" w:rsidR="00B30877" w:rsidRDefault="00B30877" w:rsidP="00491A76">
      <w:pPr>
        <w:spacing w:after="0" w:line="240" w:lineRule="auto"/>
        <w:ind w:left="720" w:right="-187" w:hanging="720"/>
        <w:rPr>
          <w:rFonts w:ascii="Georgia" w:hAnsi="Georgia" w:cs="Times New Roman"/>
        </w:rPr>
      </w:pPr>
      <w:r w:rsidRPr="00B30877">
        <w:rPr>
          <w:rFonts w:ascii="Georgia" w:hAnsi="Georgia" w:cs="Times New Roman"/>
        </w:rPr>
        <w:t>Kurz</w:t>
      </w:r>
      <w:r w:rsidR="00961B86">
        <w:rPr>
          <w:rFonts w:ascii="Georgia" w:hAnsi="Georgia" w:cs="Times New Roman"/>
        </w:rPr>
        <w:t>,</w:t>
      </w:r>
      <w:r w:rsidRPr="00B30877">
        <w:rPr>
          <w:rFonts w:ascii="Georgia" w:hAnsi="Georgia" w:cs="Times New Roman"/>
        </w:rPr>
        <w:t xml:space="preserve"> D</w:t>
      </w:r>
      <w:r w:rsidR="00961B86">
        <w:rPr>
          <w:rFonts w:ascii="Georgia" w:hAnsi="Georgia" w:cs="Times New Roman"/>
        </w:rPr>
        <w:t>.</w:t>
      </w:r>
      <w:r w:rsidRPr="00B30877">
        <w:rPr>
          <w:rFonts w:ascii="Georgia" w:hAnsi="Georgia" w:cs="Times New Roman"/>
        </w:rPr>
        <w:t>J</w:t>
      </w:r>
      <w:r w:rsidR="00961B86">
        <w:rPr>
          <w:rFonts w:ascii="Georgia" w:hAnsi="Georgia" w:cs="Times New Roman"/>
        </w:rPr>
        <w:t>.</w:t>
      </w:r>
      <w:r w:rsidRPr="00B30877">
        <w:rPr>
          <w:rFonts w:ascii="Georgia" w:hAnsi="Georgia" w:cs="Times New Roman"/>
        </w:rPr>
        <w:t xml:space="preserve">, </w:t>
      </w:r>
      <w:r w:rsidR="00961B86" w:rsidRPr="00961B86">
        <w:rPr>
          <w:rFonts w:ascii="Georgia" w:hAnsi="Georgia" w:cs="Times New Roman"/>
          <w:b/>
          <w:bCs/>
        </w:rPr>
        <w:t xml:space="preserve">A.D. </w:t>
      </w:r>
      <w:r w:rsidRPr="00961B86">
        <w:rPr>
          <w:rFonts w:ascii="Georgia" w:hAnsi="Georgia" w:cs="Times New Roman"/>
          <w:b/>
          <w:bCs/>
        </w:rPr>
        <w:t>Middleton</w:t>
      </w:r>
      <w:r w:rsidRPr="00B30877">
        <w:rPr>
          <w:rFonts w:ascii="Georgia" w:hAnsi="Georgia" w:cs="Times New Roman"/>
        </w:rPr>
        <w:t xml:space="preserve">, </w:t>
      </w:r>
      <w:r w:rsidR="00961B86">
        <w:rPr>
          <w:rFonts w:ascii="Georgia" w:hAnsi="Georgia" w:cs="Times New Roman"/>
        </w:rPr>
        <w:t xml:space="preserve">M. </w:t>
      </w:r>
      <w:r w:rsidRPr="00B30877">
        <w:rPr>
          <w:rFonts w:ascii="Georgia" w:hAnsi="Georgia" w:cs="Times New Roman"/>
        </w:rPr>
        <w:t xml:space="preserve">Chapman, </w:t>
      </w:r>
      <w:r w:rsidR="00961B86">
        <w:rPr>
          <w:rFonts w:ascii="Georgia" w:hAnsi="Georgia" w:cs="Times New Roman"/>
        </w:rPr>
        <w:t xml:space="preserve">B.R. </w:t>
      </w:r>
      <w:r w:rsidRPr="00B30877">
        <w:rPr>
          <w:rFonts w:ascii="Georgia" w:hAnsi="Georgia" w:cs="Times New Roman"/>
        </w:rPr>
        <w:t xml:space="preserve">Huber, </w:t>
      </w:r>
      <w:r w:rsidR="00961B86">
        <w:rPr>
          <w:rFonts w:ascii="Georgia" w:hAnsi="Georgia" w:cs="Times New Roman"/>
        </w:rPr>
        <w:t xml:space="preserve">A. </w:t>
      </w:r>
      <w:r w:rsidRPr="00B30877">
        <w:rPr>
          <w:rFonts w:ascii="Georgia" w:hAnsi="Georgia" w:cs="Times New Roman"/>
        </w:rPr>
        <w:t xml:space="preserve">McInturff, </w:t>
      </w:r>
      <w:r w:rsidR="00961B86">
        <w:rPr>
          <w:rFonts w:ascii="Georgia" w:hAnsi="Georgia" w:cs="Times New Roman"/>
        </w:rPr>
        <w:t xml:space="preserve">J. </w:t>
      </w:r>
      <w:r w:rsidRPr="00B30877">
        <w:rPr>
          <w:rFonts w:ascii="Georgia" w:hAnsi="Georgia" w:cs="Times New Roman"/>
        </w:rPr>
        <w:t xml:space="preserve">Sorgen, </w:t>
      </w:r>
      <w:r w:rsidR="00961B86">
        <w:rPr>
          <w:rFonts w:ascii="Georgia" w:hAnsi="Georgia" w:cs="Times New Roman"/>
        </w:rPr>
        <w:t xml:space="preserve">K.S. </w:t>
      </w:r>
      <w:r w:rsidRPr="00B30877">
        <w:rPr>
          <w:rFonts w:ascii="Georgia" w:hAnsi="Georgia" w:cs="Times New Roman"/>
        </w:rPr>
        <w:t xml:space="preserve">Van Houtan, </w:t>
      </w:r>
      <w:r w:rsidR="00961B86">
        <w:rPr>
          <w:rFonts w:ascii="Georgia" w:hAnsi="Georgia" w:cs="Times New Roman"/>
        </w:rPr>
        <w:t xml:space="preserve">C.E. </w:t>
      </w:r>
      <w:r w:rsidRPr="00B30877">
        <w:rPr>
          <w:rFonts w:ascii="Georgia" w:hAnsi="Georgia" w:cs="Times New Roman"/>
        </w:rPr>
        <w:t xml:space="preserve">Wilkinson, </w:t>
      </w:r>
      <w:r w:rsidR="00961B86">
        <w:rPr>
          <w:rFonts w:ascii="Georgia" w:hAnsi="Georgia" w:cs="Times New Roman"/>
        </w:rPr>
        <w:t xml:space="preserve">L. </w:t>
      </w:r>
      <w:r w:rsidRPr="00B30877">
        <w:rPr>
          <w:rFonts w:ascii="Georgia" w:hAnsi="Georgia" w:cs="Times New Roman"/>
        </w:rPr>
        <w:t>Withey</w:t>
      </w:r>
      <w:r w:rsidR="00961B86">
        <w:rPr>
          <w:rFonts w:ascii="Georgia" w:hAnsi="Georgia" w:cs="Times New Roman"/>
        </w:rPr>
        <w:t>,</w:t>
      </w:r>
      <w:r w:rsidRPr="00B30877">
        <w:rPr>
          <w:rFonts w:ascii="Georgia" w:hAnsi="Georgia" w:cs="Times New Roman"/>
        </w:rPr>
        <w:t xml:space="preserve"> and </w:t>
      </w:r>
      <w:r w:rsidR="00961B86">
        <w:rPr>
          <w:rFonts w:ascii="Georgia" w:hAnsi="Georgia" w:cs="Times New Roman"/>
        </w:rPr>
        <w:t xml:space="preserve">J.S. </w:t>
      </w:r>
      <w:r w:rsidRPr="00B30877">
        <w:rPr>
          <w:rFonts w:ascii="Georgia" w:hAnsi="Georgia" w:cs="Times New Roman"/>
        </w:rPr>
        <w:t>Brashares</w:t>
      </w:r>
      <w:r w:rsidR="00961B86">
        <w:rPr>
          <w:rFonts w:ascii="Georgia" w:hAnsi="Georgia" w:cs="Times New Roman"/>
        </w:rPr>
        <w:t>.</w:t>
      </w:r>
      <w:r w:rsidRPr="00B30877">
        <w:rPr>
          <w:rFonts w:ascii="Georgia" w:hAnsi="Georgia" w:cs="Times New Roman"/>
        </w:rPr>
        <w:t xml:space="preserve"> 2023</w:t>
      </w:r>
      <w:r w:rsidR="00961B86">
        <w:rPr>
          <w:rFonts w:ascii="Georgia" w:hAnsi="Georgia" w:cs="Times New Roman"/>
        </w:rPr>
        <w:t>.</w:t>
      </w:r>
      <w:r w:rsidRPr="00B30877">
        <w:rPr>
          <w:rFonts w:ascii="Georgia" w:hAnsi="Georgia" w:cs="Times New Roman"/>
        </w:rPr>
        <w:t xml:space="preserve"> Including Rural America in academic conservation science. </w:t>
      </w:r>
      <w:r w:rsidRPr="00961B86">
        <w:rPr>
          <w:rFonts w:ascii="Georgia" w:hAnsi="Georgia" w:cs="Times New Roman"/>
        </w:rPr>
        <w:t>Front</w:t>
      </w:r>
      <w:r w:rsidR="00961B86">
        <w:rPr>
          <w:rFonts w:ascii="Georgia" w:hAnsi="Georgia" w:cs="Times New Roman"/>
        </w:rPr>
        <w:t>iers in</w:t>
      </w:r>
      <w:r w:rsidRPr="00961B86">
        <w:rPr>
          <w:rFonts w:ascii="Georgia" w:hAnsi="Georgia" w:cs="Times New Roman"/>
        </w:rPr>
        <w:t xml:space="preserve"> Conserv</w:t>
      </w:r>
      <w:r w:rsidR="00961B86">
        <w:rPr>
          <w:rFonts w:ascii="Georgia" w:hAnsi="Georgia" w:cs="Times New Roman"/>
        </w:rPr>
        <w:t>ation</w:t>
      </w:r>
      <w:r w:rsidRPr="00961B86">
        <w:rPr>
          <w:rFonts w:ascii="Georgia" w:hAnsi="Georgia" w:cs="Times New Roman"/>
        </w:rPr>
        <w:t xml:space="preserve"> Sci</w:t>
      </w:r>
      <w:r w:rsidR="00961B86">
        <w:rPr>
          <w:rFonts w:ascii="Georgia" w:hAnsi="Georgia" w:cs="Times New Roman"/>
        </w:rPr>
        <w:t>ence</w:t>
      </w:r>
      <w:r w:rsidRPr="00B30877">
        <w:rPr>
          <w:rFonts w:ascii="Georgia" w:hAnsi="Georgia" w:cs="Times New Roman"/>
        </w:rPr>
        <w:t> 4:</w:t>
      </w:r>
      <w:r w:rsidR="00225278">
        <w:rPr>
          <w:rFonts w:ascii="Georgia" w:hAnsi="Georgia" w:cs="Times New Roman"/>
        </w:rPr>
        <w:t xml:space="preserve"> </w:t>
      </w:r>
      <w:r w:rsidRPr="00B30877">
        <w:rPr>
          <w:rFonts w:ascii="Georgia" w:hAnsi="Georgia" w:cs="Times New Roman"/>
        </w:rPr>
        <w:t>1227227.</w:t>
      </w:r>
    </w:p>
    <w:p w14:paraId="63D4C738" w14:textId="6AB9F476" w:rsidR="00DE600E" w:rsidRDefault="00DE600E" w:rsidP="00491A76">
      <w:pPr>
        <w:spacing w:after="0" w:line="240" w:lineRule="auto"/>
        <w:ind w:left="720" w:right="-187" w:hanging="720"/>
        <w:rPr>
          <w:rFonts w:ascii="Georgia" w:hAnsi="Georgia" w:cs="Times New Roman"/>
        </w:rPr>
      </w:pPr>
      <w:r w:rsidRPr="00DE600E">
        <w:rPr>
          <w:rFonts w:ascii="Georgia" w:hAnsi="Georgia" w:cs="Times New Roman"/>
        </w:rPr>
        <w:t xml:space="preserve">Maher, </w:t>
      </w:r>
      <w:r>
        <w:rPr>
          <w:rFonts w:ascii="Georgia" w:hAnsi="Georgia" w:cs="Times New Roman"/>
        </w:rPr>
        <w:t>S.</w:t>
      </w:r>
      <w:r w:rsidR="003F09FD">
        <w:rPr>
          <w:rFonts w:ascii="Georgia" w:hAnsi="Georgia" w:cs="Times New Roman"/>
        </w:rPr>
        <w:t xml:space="preserve"> </w:t>
      </w:r>
      <w:r>
        <w:rPr>
          <w:rFonts w:ascii="Georgia" w:hAnsi="Georgia" w:cs="Times New Roman"/>
        </w:rPr>
        <w:t>M.</w:t>
      </w:r>
      <w:r w:rsidR="003F09FD">
        <w:rPr>
          <w:rFonts w:ascii="Georgia" w:hAnsi="Georgia" w:cs="Times New Roman"/>
        </w:rPr>
        <w:t xml:space="preserve"> </w:t>
      </w:r>
      <w:r>
        <w:rPr>
          <w:rFonts w:ascii="Georgia" w:hAnsi="Georgia" w:cs="Times New Roman"/>
        </w:rPr>
        <w:t>L.</w:t>
      </w:r>
      <w:r w:rsidR="00EB6B12">
        <w:rPr>
          <w:rFonts w:ascii="Georgia" w:hAnsi="Georgia" w:cs="Times New Roman"/>
        </w:rPr>
        <w:t>,</w:t>
      </w:r>
      <w:r>
        <w:rPr>
          <w:rFonts w:ascii="Georgia" w:hAnsi="Georgia" w:cs="Times New Roman"/>
        </w:rPr>
        <w:t xml:space="preserve"> </w:t>
      </w:r>
      <w:r w:rsidRPr="00DE600E">
        <w:rPr>
          <w:rFonts w:ascii="Georgia" w:hAnsi="Georgia" w:cs="Times New Roman"/>
        </w:rPr>
        <w:t>K</w:t>
      </w:r>
      <w:r>
        <w:rPr>
          <w:rFonts w:ascii="Georgia" w:hAnsi="Georgia" w:cs="Times New Roman"/>
        </w:rPr>
        <w:t>.</w:t>
      </w:r>
      <w:r w:rsidR="003F09FD">
        <w:rPr>
          <w:rFonts w:ascii="Georgia" w:hAnsi="Georgia" w:cs="Times New Roman"/>
        </w:rPr>
        <w:t xml:space="preserve"> </w:t>
      </w:r>
      <w:r w:rsidRPr="00DE600E">
        <w:rPr>
          <w:rFonts w:ascii="Georgia" w:hAnsi="Georgia" w:cs="Times New Roman"/>
        </w:rPr>
        <w:t>J. Barker, K</w:t>
      </w:r>
      <w:r>
        <w:rPr>
          <w:rFonts w:ascii="Georgia" w:hAnsi="Georgia" w:cs="Times New Roman"/>
        </w:rPr>
        <w:t>.</w:t>
      </w:r>
      <w:r w:rsidRPr="00DE600E">
        <w:rPr>
          <w:rFonts w:ascii="Georgia" w:hAnsi="Georgia" w:cs="Times New Roman"/>
        </w:rPr>
        <w:t xml:space="preserve"> Kroetz, V</w:t>
      </w:r>
      <w:r>
        <w:rPr>
          <w:rFonts w:ascii="Georgia" w:hAnsi="Georgia" w:cs="Times New Roman"/>
        </w:rPr>
        <w:t>.</w:t>
      </w:r>
      <w:r w:rsidRPr="00DE600E">
        <w:rPr>
          <w:rFonts w:ascii="Georgia" w:hAnsi="Georgia" w:cs="Times New Roman"/>
        </w:rPr>
        <w:t xml:space="preserve"> </w:t>
      </w:r>
      <w:proofErr w:type="spellStart"/>
      <w:r w:rsidRPr="00DE600E">
        <w:rPr>
          <w:rFonts w:ascii="Georgia" w:hAnsi="Georgia" w:cs="Times New Roman"/>
        </w:rPr>
        <w:t>Butsic</w:t>
      </w:r>
      <w:proofErr w:type="spellEnd"/>
      <w:r w:rsidRPr="00DE600E">
        <w:rPr>
          <w:rFonts w:ascii="Georgia" w:hAnsi="Georgia" w:cs="Times New Roman"/>
        </w:rPr>
        <w:t>, B</w:t>
      </w:r>
      <w:r>
        <w:rPr>
          <w:rFonts w:ascii="Georgia" w:hAnsi="Georgia" w:cs="Times New Roman"/>
        </w:rPr>
        <w:t>.</w:t>
      </w:r>
      <w:r w:rsidRPr="00DE600E">
        <w:rPr>
          <w:rFonts w:ascii="Georgia" w:hAnsi="Georgia" w:cs="Times New Roman"/>
        </w:rPr>
        <w:t xml:space="preserve"> Leonard, </w:t>
      </w:r>
      <w:r w:rsidR="00AF148A">
        <w:rPr>
          <w:rFonts w:ascii="Georgia" w:hAnsi="Georgia" w:cs="Times New Roman"/>
        </w:rPr>
        <w:t xml:space="preserve">and </w:t>
      </w:r>
      <w:r w:rsidRPr="004B29A8">
        <w:rPr>
          <w:rFonts w:ascii="Georgia" w:hAnsi="Georgia" w:cs="Times New Roman"/>
          <w:b/>
        </w:rPr>
        <w:t>A. D. Middleton</w:t>
      </w:r>
      <w:r>
        <w:rPr>
          <w:rFonts w:ascii="Georgia" w:hAnsi="Georgia" w:cs="Times New Roman"/>
        </w:rPr>
        <w:t xml:space="preserve">. </w:t>
      </w:r>
      <w:r w:rsidR="003F09FD">
        <w:rPr>
          <w:rFonts w:ascii="Georgia" w:hAnsi="Georgia" w:cs="Times New Roman"/>
        </w:rPr>
        <w:t xml:space="preserve">2023. </w:t>
      </w:r>
      <w:r w:rsidRPr="00DE600E">
        <w:rPr>
          <w:rFonts w:ascii="Georgia" w:hAnsi="Georgia" w:cs="Times New Roman"/>
        </w:rPr>
        <w:t>Assessing the ecosystem services and disservices provided by migratory wildlife across the Greater Yellowstone Ecosystem</w:t>
      </w:r>
      <w:r w:rsidR="003F09FD">
        <w:rPr>
          <w:rFonts w:ascii="Georgia" w:hAnsi="Georgia" w:cs="Times New Roman"/>
        </w:rPr>
        <w:t xml:space="preserve">. </w:t>
      </w:r>
      <w:r w:rsidRPr="00DE600E">
        <w:rPr>
          <w:rFonts w:ascii="Georgia" w:hAnsi="Georgia" w:cs="Times New Roman"/>
        </w:rPr>
        <w:t>Biological Conservation 283</w:t>
      </w:r>
      <w:r w:rsidR="003F09FD">
        <w:rPr>
          <w:rFonts w:ascii="Georgia" w:hAnsi="Georgia" w:cs="Times New Roman"/>
        </w:rPr>
        <w:t>:</w:t>
      </w:r>
      <w:r w:rsidR="00225278">
        <w:rPr>
          <w:rFonts w:ascii="Georgia" w:hAnsi="Georgia" w:cs="Times New Roman"/>
        </w:rPr>
        <w:t xml:space="preserve"> </w:t>
      </w:r>
      <w:r w:rsidR="003F09FD">
        <w:rPr>
          <w:rFonts w:ascii="Georgia" w:hAnsi="Georgia" w:cs="Times New Roman"/>
        </w:rPr>
        <w:t>110090.</w:t>
      </w:r>
    </w:p>
    <w:p w14:paraId="0FEF3C47" w14:textId="0C3F129E" w:rsidR="003F09FD" w:rsidRDefault="003F09FD" w:rsidP="00491A76">
      <w:pPr>
        <w:spacing w:after="0" w:line="240" w:lineRule="auto"/>
        <w:ind w:left="720" w:right="-187" w:hanging="720"/>
        <w:rPr>
          <w:rFonts w:ascii="Georgia" w:hAnsi="Georgia" w:cs="Times New Roman"/>
        </w:rPr>
      </w:pPr>
      <w:r w:rsidRPr="003F09FD">
        <w:rPr>
          <w:rFonts w:ascii="Georgia" w:hAnsi="Georgia" w:cs="Times New Roman"/>
        </w:rPr>
        <w:t xml:space="preserve">Mumme, S., </w:t>
      </w:r>
      <w:r w:rsidRPr="004B29A8">
        <w:rPr>
          <w:rFonts w:ascii="Georgia" w:hAnsi="Georgia" w:cs="Times New Roman"/>
          <w:b/>
        </w:rPr>
        <w:t>A. D. Middleton</w:t>
      </w:r>
      <w:r w:rsidRPr="003F09FD">
        <w:rPr>
          <w:rFonts w:ascii="Georgia" w:hAnsi="Georgia" w:cs="Times New Roman"/>
        </w:rPr>
        <w:t xml:space="preserve">, </w:t>
      </w:r>
      <w:r>
        <w:rPr>
          <w:rFonts w:ascii="Georgia" w:hAnsi="Georgia" w:cs="Times New Roman"/>
        </w:rPr>
        <w:t xml:space="preserve">P. </w:t>
      </w:r>
      <w:r w:rsidRPr="003F09FD">
        <w:rPr>
          <w:rFonts w:ascii="Georgia" w:hAnsi="Georgia" w:cs="Times New Roman"/>
        </w:rPr>
        <w:t xml:space="preserve">Ciucci, </w:t>
      </w:r>
      <w:r>
        <w:rPr>
          <w:rFonts w:ascii="Georgia" w:hAnsi="Georgia" w:cs="Times New Roman"/>
        </w:rPr>
        <w:t xml:space="preserve">J. </w:t>
      </w:r>
      <w:r w:rsidRPr="003F09FD">
        <w:rPr>
          <w:rFonts w:ascii="Georgia" w:hAnsi="Georgia" w:cs="Times New Roman"/>
        </w:rPr>
        <w:t xml:space="preserve">De Groeve, </w:t>
      </w:r>
      <w:r>
        <w:rPr>
          <w:rFonts w:ascii="Georgia" w:hAnsi="Georgia" w:cs="Times New Roman"/>
        </w:rPr>
        <w:t xml:space="preserve">A. </w:t>
      </w:r>
      <w:r w:rsidRPr="003F09FD">
        <w:rPr>
          <w:rFonts w:ascii="Georgia" w:hAnsi="Georgia" w:cs="Times New Roman"/>
        </w:rPr>
        <w:t xml:space="preserve">Corradini, </w:t>
      </w:r>
      <w:r>
        <w:rPr>
          <w:rFonts w:ascii="Georgia" w:hAnsi="Georgia" w:cs="Times New Roman"/>
        </w:rPr>
        <w:t xml:space="preserve">E. O. </w:t>
      </w:r>
      <w:r w:rsidRPr="003F09FD">
        <w:rPr>
          <w:rFonts w:ascii="Georgia" w:hAnsi="Georgia" w:cs="Times New Roman"/>
        </w:rPr>
        <w:t xml:space="preserve">Aikens, </w:t>
      </w:r>
      <w:r>
        <w:rPr>
          <w:rFonts w:ascii="Georgia" w:hAnsi="Georgia" w:cs="Times New Roman"/>
        </w:rPr>
        <w:t xml:space="preserve">F. </w:t>
      </w:r>
      <w:r w:rsidRPr="003F09FD">
        <w:rPr>
          <w:rFonts w:ascii="Georgia" w:hAnsi="Georgia" w:cs="Times New Roman"/>
        </w:rPr>
        <w:t xml:space="preserve">Ossi, </w:t>
      </w:r>
      <w:r>
        <w:rPr>
          <w:rFonts w:ascii="Georgia" w:hAnsi="Georgia" w:cs="Times New Roman"/>
        </w:rPr>
        <w:t xml:space="preserve">P. </w:t>
      </w:r>
      <w:r w:rsidRPr="003F09FD">
        <w:rPr>
          <w:rFonts w:ascii="Georgia" w:hAnsi="Georgia" w:cs="Times New Roman"/>
        </w:rPr>
        <w:t xml:space="preserve">Atwood, </w:t>
      </w:r>
      <w:r>
        <w:rPr>
          <w:rFonts w:ascii="Georgia" w:hAnsi="Georgia" w:cs="Times New Roman"/>
        </w:rPr>
        <w:t xml:space="preserve">N. </w:t>
      </w:r>
      <w:proofErr w:type="spellStart"/>
      <w:r w:rsidRPr="003F09FD">
        <w:rPr>
          <w:rFonts w:ascii="Georgia" w:hAnsi="Georgia" w:cs="Times New Roman"/>
        </w:rPr>
        <w:t>Balkenhol</w:t>
      </w:r>
      <w:proofErr w:type="spellEnd"/>
      <w:r w:rsidRPr="003F09FD">
        <w:rPr>
          <w:rFonts w:ascii="Georgia" w:hAnsi="Georgia" w:cs="Times New Roman"/>
        </w:rPr>
        <w:t xml:space="preserve">, </w:t>
      </w:r>
      <w:r>
        <w:rPr>
          <w:rFonts w:ascii="Georgia" w:hAnsi="Georgia" w:cs="Times New Roman"/>
        </w:rPr>
        <w:t xml:space="preserve">E. K. </w:t>
      </w:r>
      <w:r w:rsidRPr="003F09FD">
        <w:rPr>
          <w:rFonts w:ascii="Georgia" w:hAnsi="Georgia" w:cs="Times New Roman"/>
        </w:rPr>
        <w:t xml:space="preserve">Cole, </w:t>
      </w:r>
      <w:r>
        <w:rPr>
          <w:rFonts w:ascii="Georgia" w:hAnsi="Georgia" w:cs="Times New Roman"/>
        </w:rPr>
        <w:t xml:space="preserve">L. </w:t>
      </w:r>
      <w:proofErr w:type="spellStart"/>
      <w:r w:rsidRPr="003F09FD">
        <w:rPr>
          <w:rFonts w:ascii="Georgia" w:hAnsi="Georgia" w:cs="Times New Roman"/>
        </w:rPr>
        <w:t>Debeffe</w:t>
      </w:r>
      <w:proofErr w:type="spellEnd"/>
      <w:r w:rsidRPr="003F09FD">
        <w:rPr>
          <w:rFonts w:ascii="Georgia" w:hAnsi="Georgia" w:cs="Times New Roman"/>
        </w:rPr>
        <w:t xml:space="preserve">, </w:t>
      </w:r>
      <w:r>
        <w:rPr>
          <w:rFonts w:ascii="Georgia" w:hAnsi="Georgia" w:cs="Times New Roman"/>
        </w:rPr>
        <w:t xml:space="preserve">S. R. </w:t>
      </w:r>
      <w:r w:rsidRPr="003F09FD">
        <w:rPr>
          <w:rFonts w:ascii="Georgia" w:hAnsi="Georgia" w:cs="Times New Roman"/>
        </w:rPr>
        <w:t xml:space="preserve">Dewey, </w:t>
      </w:r>
      <w:r>
        <w:rPr>
          <w:rFonts w:ascii="Georgia" w:hAnsi="Georgia" w:cs="Times New Roman"/>
        </w:rPr>
        <w:t xml:space="preserve">C. </w:t>
      </w:r>
      <w:r w:rsidRPr="003F09FD">
        <w:rPr>
          <w:rFonts w:ascii="Georgia" w:hAnsi="Georgia" w:cs="Times New Roman"/>
        </w:rPr>
        <w:t xml:space="preserve">Fischer, </w:t>
      </w:r>
      <w:r>
        <w:rPr>
          <w:rFonts w:ascii="Georgia" w:hAnsi="Georgia" w:cs="Times New Roman"/>
        </w:rPr>
        <w:t xml:space="preserve">J. </w:t>
      </w:r>
      <w:r w:rsidRPr="003F09FD">
        <w:rPr>
          <w:rFonts w:ascii="Georgia" w:hAnsi="Georgia" w:cs="Times New Roman"/>
        </w:rPr>
        <w:t xml:space="preserve">Gude, </w:t>
      </w:r>
      <w:r>
        <w:rPr>
          <w:rFonts w:ascii="Georgia" w:hAnsi="Georgia" w:cs="Times New Roman"/>
        </w:rPr>
        <w:t xml:space="preserve">M. </w:t>
      </w:r>
      <w:r w:rsidRPr="003F09FD">
        <w:rPr>
          <w:rFonts w:ascii="Georgia" w:hAnsi="Georgia" w:cs="Times New Roman"/>
        </w:rPr>
        <w:t xml:space="preserve">Heurich, </w:t>
      </w:r>
      <w:r>
        <w:rPr>
          <w:rFonts w:ascii="Georgia" w:hAnsi="Georgia" w:cs="Times New Roman"/>
        </w:rPr>
        <w:t xml:space="preserve">M. A. </w:t>
      </w:r>
      <w:r w:rsidRPr="003F09FD">
        <w:rPr>
          <w:rFonts w:ascii="Georgia" w:hAnsi="Georgia" w:cs="Times New Roman"/>
        </w:rPr>
        <w:t xml:space="preserve">Hurley, </w:t>
      </w:r>
      <w:r>
        <w:rPr>
          <w:rFonts w:ascii="Georgia" w:hAnsi="Georgia" w:cs="Times New Roman"/>
        </w:rPr>
        <w:t xml:space="preserve">A. </w:t>
      </w:r>
      <w:proofErr w:type="spellStart"/>
      <w:r w:rsidRPr="003F09FD">
        <w:rPr>
          <w:rFonts w:ascii="Georgia" w:hAnsi="Georgia" w:cs="Times New Roman"/>
        </w:rPr>
        <w:t>Jarnemo</w:t>
      </w:r>
      <w:proofErr w:type="spellEnd"/>
      <w:r w:rsidRPr="003F09FD">
        <w:rPr>
          <w:rFonts w:ascii="Georgia" w:hAnsi="Georgia" w:cs="Times New Roman"/>
        </w:rPr>
        <w:t xml:space="preserve">, </w:t>
      </w:r>
      <w:r>
        <w:rPr>
          <w:rFonts w:ascii="Georgia" w:hAnsi="Georgia" w:cs="Times New Roman"/>
        </w:rPr>
        <w:t xml:space="preserve">M. J. </w:t>
      </w:r>
      <w:r w:rsidRPr="003F09FD">
        <w:rPr>
          <w:rFonts w:ascii="Georgia" w:hAnsi="Georgia" w:cs="Times New Roman"/>
        </w:rPr>
        <w:t xml:space="preserve">Kauffman, </w:t>
      </w:r>
      <w:r>
        <w:rPr>
          <w:rFonts w:ascii="Georgia" w:hAnsi="Georgia" w:cs="Times New Roman"/>
        </w:rPr>
        <w:t xml:space="preserve">A. </w:t>
      </w:r>
      <w:proofErr w:type="spellStart"/>
      <w:r w:rsidRPr="003F09FD">
        <w:rPr>
          <w:rFonts w:ascii="Georgia" w:hAnsi="Georgia" w:cs="Times New Roman"/>
        </w:rPr>
        <w:t>Licoppe</w:t>
      </w:r>
      <w:proofErr w:type="spellEnd"/>
      <w:r w:rsidRPr="003F09FD">
        <w:rPr>
          <w:rFonts w:ascii="Georgia" w:hAnsi="Georgia" w:cs="Times New Roman"/>
        </w:rPr>
        <w:t xml:space="preserve">, </w:t>
      </w:r>
      <w:r>
        <w:rPr>
          <w:rFonts w:ascii="Georgia" w:hAnsi="Georgia" w:cs="Times New Roman"/>
        </w:rPr>
        <w:t xml:space="preserve">and F. </w:t>
      </w:r>
      <w:proofErr w:type="spellStart"/>
      <w:r w:rsidRPr="003F09FD">
        <w:rPr>
          <w:rFonts w:ascii="Georgia" w:hAnsi="Georgia" w:cs="Times New Roman"/>
        </w:rPr>
        <w:t>Cagnacci</w:t>
      </w:r>
      <w:proofErr w:type="spellEnd"/>
      <w:r>
        <w:rPr>
          <w:rFonts w:ascii="Georgia" w:hAnsi="Georgia" w:cs="Times New Roman"/>
        </w:rPr>
        <w:t xml:space="preserve">. </w:t>
      </w:r>
      <w:r w:rsidRPr="003F09FD">
        <w:rPr>
          <w:rFonts w:ascii="Georgia" w:hAnsi="Georgia" w:cs="Times New Roman"/>
        </w:rPr>
        <w:t>2023. Wherever I may roam—Human activity alters movements of red deer (Cervus elaphus) and elk (Cervus canadensis) across two continents. Global Change Biology</w:t>
      </w:r>
      <w:r>
        <w:rPr>
          <w:rFonts w:ascii="Georgia" w:hAnsi="Georgia" w:cs="Times New Roman"/>
        </w:rPr>
        <w:t xml:space="preserve"> </w:t>
      </w:r>
      <w:r w:rsidRPr="003F09FD">
        <w:rPr>
          <w:rFonts w:ascii="Georgia" w:hAnsi="Georgia" w:cs="Times New Roman"/>
        </w:rPr>
        <w:t>00</w:t>
      </w:r>
      <w:r>
        <w:rPr>
          <w:rFonts w:ascii="Georgia" w:hAnsi="Georgia" w:cs="Times New Roman"/>
        </w:rPr>
        <w:t>:</w:t>
      </w:r>
      <w:r w:rsidR="00225278">
        <w:rPr>
          <w:rFonts w:ascii="Georgia" w:hAnsi="Georgia" w:cs="Times New Roman"/>
        </w:rPr>
        <w:t xml:space="preserve"> </w:t>
      </w:r>
      <w:r w:rsidRPr="003F09FD">
        <w:rPr>
          <w:rFonts w:ascii="Georgia" w:hAnsi="Georgia" w:cs="Times New Roman"/>
        </w:rPr>
        <w:t>1–14.</w:t>
      </w:r>
    </w:p>
    <w:p w14:paraId="3DAFC142" w14:textId="55ED50BC" w:rsidR="003F09FD" w:rsidRDefault="003F09FD" w:rsidP="00491A76">
      <w:pPr>
        <w:spacing w:after="0" w:line="240" w:lineRule="auto"/>
        <w:ind w:left="720" w:right="-187" w:hanging="720"/>
        <w:rPr>
          <w:rFonts w:ascii="Georgia" w:hAnsi="Georgia" w:cs="Times New Roman"/>
        </w:rPr>
      </w:pPr>
      <w:r w:rsidRPr="003F09FD">
        <w:rPr>
          <w:rFonts w:ascii="Georgia" w:hAnsi="Georgia" w:cs="Times New Roman"/>
        </w:rPr>
        <w:t>Tucker</w:t>
      </w:r>
      <w:r>
        <w:rPr>
          <w:rFonts w:ascii="Georgia" w:hAnsi="Georgia" w:cs="Times New Roman"/>
        </w:rPr>
        <w:t xml:space="preserve">, M. A., </w:t>
      </w:r>
      <w:r w:rsidR="00EB6B12">
        <w:rPr>
          <w:rFonts w:ascii="Georgia" w:hAnsi="Georgia" w:cs="Times New Roman"/>
        </w:rPr>
        <w:t>A. M. Schipper, T. S. F. Adams,</w:t>
      </w:r>
      <w:r>
        <w:rPr>
          <w:rFonts w:ascii="Georgia" w:hAnsi="Georgia" w:cs="Times New Roman"/>
        </w:rPr>
        <w:t xml:space="preserve"> </w:t>
      </w:r>
      <w:r w:rsidR="00810F3B">
        <w:rPr>
          <w:rFonts w:ascii="Georgia" w:hAnsi="Georgia" w:cs="Times New Roman"/>
        </w:rPr>
        <w:t>[</w:t>
      </w:r>
      <w:r w:rsidR="00EB6B12">
        <w:rPr>
          <w:rFonts w:ascii="Georgia" w:hAnsi="Georgia" w:cs="Times New Roman"/>
        </w:rPr>
        <w:t xml:space="preserve">and 147 others, </w:t>
      </w:r>
      <w:r>
        <w:rPr>
          <w:rFonts w:ascii="Georgia" w:hAnsi="Georgia" w:cs="Times New Roman"/>
        </w:rPr>
        <w:t xml:space="preserve">including </w:t>
      </w:r>
      <w:r w:rsidRPr="003F09FD">
        <w:rPr>
          <w:rFonts w:ascii="Georgia" w:hAnsi="Georgia" w:cs="Times New Roman"/>
          <w:b/>
        </w:rPr>
        <w:t>A.</w:t>
      </w:r>
      <w:r>
        <w:rPr>
          <w:rFonts w:ascii="Georgia" w:hAnsi="Georgia" w:cs="Times New Roman"/>
          <w:b/>
        </w:rPr>
        <w:t xml:space="preserve"> </w:t>
      </w:r>
      <w:r w:rsidRPr="003F09FD">
        <w:rPr>
          <w:rFonts w:ascii="Georgia" w:hAnsi="Georgia" w:cs="Times New Roman"/>
          <w:b/>
        </w:rPr>
        <w:t>D. Middleton</w:t>
      </w:r>
      <w:r w:rsidR="00810F3B" w:rsidRPr="00810F3B">
        <w:rPr>
          <w:rFonts w:ascii="Georgia" w:hAnsi="Georgia" w:cs="Times New Roman"/>
        </w:rPr>
        <w:t>]</w:t>
      </w:r>
      <w:r>
        <w:rPr>
          <w:rFonts w:ascii="Georgia" w:hAnsi="Georgia" w:cs="Times New Roman"/>
        </w:rPr>
        <w:t xml:space="preserve">. 2023. </w:t>
      </w:r>
      <w:r w:rsidRPr="003F09FD">
        <w:rPr>
          <w:rFonts w:ascii="Georgia" w:hAnsi="Georgia" w:cs="Times New Roman"/>
        </w:rPr>
        <w:t>Behavioral responses of terrestrial mammals to COVID-19 lockdowns.</w:t>
      </w:r>
      <w:r>
        <w:rPr>
          <w:rFonts w:ascii="Georgia" w:hAnsi="Georgia" w:cs="Times New Roman"/>
        </w:rPr>
        <w:t xml:space="preserve"> </w:t>
      </w:r>
      <w:r w:rsidRPr="003F09FD">
        <w:rPr>
          <w:rFonts w:ascii="Georgia" w:hAnsi="Georgia" w:cs="Times New Roman"/>
        </w:rPr>
        <w:t>Science</w:t>
      </w:r>
      <w:r>
        <w:rPr>
          <w:rFonts w:ascii="Georgia" w:hAnsi="Georgia" w:cs="Times New Roman"/>
        </w:rPr>
        <w:t xml:space="preserve"> </w:t>
      </w:r>
      <w:r w:rsidRPr="003F09FD">
        <w:rPr>
          <w:rFonts w:ascii="Georgia" w:hAnsi="Georgia" w:cs="Times New Roman"/>
        </w:rPr>
        <w:t>380</w:t>
      </w:r>
      <w:r>
        <w:rPr>
          <w:rFonts w:ascii="Georgia" w:hAnsi="Georgia" w:cs="Times New Roman"/>
        </w:rPr>
        <w:t>:</w:t>
      </w:r>
      <w:r w:rsidR="00225278">
        <w:rPr>
          <w:rFonts w:ascii="Georgia" w:hAnsi="Georgia" w:cs="Times New Roman"/>
        </w:rPr>
        <w:t xml:space="preserve"> </w:t>
      </w:r>
      <w:r>
        <w:rPr>
          <w:rFonts w:ascii="Georgia" w:hAnsi="Georgia" w:cs="Times New Roman"/>
        </w:rPr>
        <w:t>1</w:t>
      </w:r>
      <w:r w:rsidRPr="003F09FD">
        <w:rPr>
          <w:rFonts w:ascii="Georgia" w:hAnsi="Georgia" w:cs="Times New Roman"/>
        </w:rPr>
        <w:t>059-64</w:t>
      </w:r>
      <w:r>
        <w:rPr>
          <w:rFonts w:ascii="Georgia" w:hAnsi="Georgia" w:cs="Times New Roman"/>
        </w:rPr>
        <w:t>.</w:t>
      </w:r>
    </w:p>
    <w:p w14:paraId="41ACE8CB" w14:textId="61E2D409" w:rsidR="003F09FD" w:rsidRDefault="003F09FD" w:rsidP="00491A76">
      <w:pPr>
        <w:spacing w:after="0" w:line="240" w:lineRule="auto"/>
        <w:ind w:left="720" w:right="-187" w:hanging="720"/>
        <w:rPr>
          <w:rFonts w:ascii="Georgia" w:hAnsi="Georgia" w:cs="Times New Roman"/>
        </w:rPr>
      </w:pPr>
      <w:r w:rsidRPr="003F09FD">
        <w:rPr>
          <w:rFonts w:ascii="Georgia" w:hAnsi="Georgia" w:cs="Times New Roman"/>
        </w:rPr>
        <w:t xml:space="preserve">Gigliotti, L. C., </w:t>
      </w:r>
      <w:r>
        <w:rPr>
          <w:rFonts w:ascii="Georgia" w:hAnsi="Georgia" w:cs="Times New Roman"/>
        </w:rPr>
        <w:t xml:space="preserve">M. P. </w:t>
      </w:r>
      <w:r w:rsidRPr="003F09FD">
        <w:rPr>
          <w:rFonts w:ascii="Georgia" w:hAnsi="Georgia" w:cs="Times New Roman"/>
        </w:rPr>
        <w:t xml:space="preserve">Atwood, </w:t>
      </w:r>
      <w:r>
        <w:rPr>
          <w:rFonts w:ascii="Georgia" w:hAnsi="Georgia" w:cs="Times New Roman"/>
        </w:rPr>
        <w:t xml:space="preserve">E. K. </w:t>
      </w:r>
      <w:r w:rsidRPr="003F09FD">
        <w:rPr>
          <w:rFonts w:ascii="Georgia" w:hAnsi="Georgia" w:cs="Times New Roman"/>
        </w:rPr>
        <w:t xml:space="preserve">Cole, </w:t>
      </w:r>
      <w:r>
        <w:rPr>
          <w:rFonts w:ascii="Georgia" w:hAnsi="Georgia" w:cs="Times New Roman"/>
        </w:rPr>
        <w:t xml:space="preserve">A. </w:t>
      </w:r>
      <w:proofErr w:type="spellStart"/>
      <w:r w:rsidRPr="003F09FD">
        <w:rPr>
          <w:rFonts w:ascii="Georgia" w:hAnsi="Georgia" w:cs="Times New Roman"/>
        </w:rPr>
        <w:t>Courtemanch</w:t>
      </w:r>
      <w:proofErr w:type="spellEnd"/>
      <w:r w:rsidRPr="003F09FD">
        <w:rPr>
          <w:rFonts w:ascii="Georgia" w:hAnsi="Georgia" w:cs="Times New Roman"/>
        </w:rPr>
        <w:t xml:space="preserve">, </w:t>
      </w:r>
      <w:r>
        <w:rPr>
          <w:rFonts w:ascii="Georgia" w:hAnsi="Georgia" w:cs="Times New Roman"/>
        </w:rPr>
        <w:t xml:space="preserve">S. </w:t>
      </w:r>
      <w:r w:rsidRPr="003F09FD">
        <w:rPr>
          <w:rFonts w:ascii="Georgia" w:hAnsi="Georgia" w:cs="Times New Roman"/>
        </w:rPr>
        <w:t xml:space="preserve">Dewey, </w:t>
      </w:r>
      <w:r>
        <w:rPr>
          <w:rFonts w:ascii="Georgia" w:hAnsi="Georgia" w:cs="Times New Roman"/>
        </w:rPr>
        <w:t xml:space="preserve">J. A. </w:t>
      </w:r>
      <w:r w:rsidRPr="003F09FD">
        <w:rPr>
          <w:rFonts w:ascii="Georgia" w:hAnsi="Georgia" w:cs="Times New Roman"/>
        </w:rPr>
        <w:t xml:space="preserve">Gude, </w:t>
      </w:r>
      <w:r>
        <w:rPr>
          <w:rFonts w:ascii="Georgia" w:hAnsi="Georgia" w:cs="Times New Roman"/>
        </w:rPr>
        <w:t xml:space="preserve">M. </w:t>
      </w:r>
      <w:r w:rsidRPr="003F09FD">
        <w:rPr>
          <w:rFonts w:ascii="Georgia" w:hAnsi="Georgia" w:cs="Times New Roman"/>
        </w:rPr>
        <w:t xml:space="preserve">Hurley, </w:t>
      </w:r>
      <w:r>
        <w:rPr>
          <w:rFonts w:ascii="Georgia" w:hAnsi="Georgia" w:cs="Times New Roman"/>
        </w:rPr>
        <w:t xml:space="preserve">M. J. </w:t>
      </w:r>
      <w:r w:rsidRPr="003F09FD">
        <w:rPr>
          <w:rFonts w:ascii="Georgia" w:hAnsi="Georgia" w:cs="Times New Roman"/>
        </w:rPr>
        <w:t xml:space="preserve">Kauffman, </w:t>
      </w:r>
      <w:r>
        <w:rPr>
          <w:rFonts w:ascii="Georgia" w:hAnsi="Georgia" w:cs="Times New Roman"/>
        </w:rPr>
        <w:t xml:space="preserve">K. </w:t>
      </w:r>
      <w:r w:rsidRPr="003F09FD">
        <w:rPr>
          <w:rFonts w:ascii="Georgia" w:hAnsi="Georgia" w:cs="Times New Roman"/>
        </w:rPr>
        <w:t xml:space="preserve">Kroetz, </w:t>
      </w:r>
      <w:r>
        <w:rPr>
          <w:rFonts w:ascii="Georgia" w:hAnsi="Georgia" w:cs="Times New Roman"/>
        </w:rPr>
        <w:t xml:space="preserve">B. </w:t>
      </w:r>
      <w:r w:rsidRPr="003F09FD">
        <w:rPr>
          <w:rFonts w:ascii="Georgia" w:hAnsi="Georgia" w:cs="Times New Roman"/>
        </w:rPr>
        <w:t xml:space="preserve">Leonard, </w:t>
      </w:r>
      <w:r>
        <w:rPr>
          <w:rFonts w:ascii="Georgia" w:hAnsi="Georgia" w:cs="Times New Roman"/>
        </w:rPr>
        <w:t xml:space="preserve">D. R. </w:t>
      </w:r>
      <w:proofErr w:type="spellStart"/>
      <w:r w:rsidRPr="003F09FD">
        <w:rPr>
          <w:rFonts w:ascii="Georgia" w:hAnsi="Georgia" w:cs="Times New Roman"/>
        </w:rPr>
        <w:t>MacNulty</w:t>
      </w:r>
      <w:proofErr w:type="spellEnd"/>
      <w:r w:rsidRPr="003F09FD">
        <w:rPr>
          <w:rFonts w:ascii="Georgia" w:hAnsi="Georgia" w:cs="Times New Roman"/>
        </w:rPr>
        <w:t xml:space="preserve">, </w:t>
      </w:r>
      <w:r>
        <w:rPr>
          <w:rFonts w:ascii="Georgia" w:hAnsi="Georgia" w:cs="Times New Roman"/>
        </w:rPr>
        <w:t xml:space="preserve">E. </w:t>
      </w:r>
      <w:proofErr w:type="spellStart"/>
      <w:r w:rsidRPr="003F09FD">
        <w:rPr>
          <w:rFonts w:ascii="Georgia" w:hAnsi="Georgia" w:cs="Times New Roman"/>
        </w:rPr>
        <w:t>Maichak</w:t>
      </w:r>
      <w:proofErr w:type="spellEnd"/>
      <w:r w:rsidRPr="003F09FD">
        <w:rPr>
          <w:rFonts w:ascii="Georgia" w:hAnsi="Georgia" w:cs="Times New Roman"/>
        </w:rPr>
        <w:t>,</w:t>
      </w:r>
      <w:r>
        <w:rPr>
          <w:rFonts w:ascii="Georgia" w:hAnsi="Georgia" w:cs="Times New Roman"/>
        </w:rPr>
        <w:t xml:space="preserve"> D. E. </w:t>
      </w:r>
      <w:r w:rsidRPr="003F09FD">
        <w:rPr>
          <w:rFonts w:ascii="Georgia" w:hAnsi="Georgia" w:cs="Times New Roman"/>
        </w:rPr>
        <w:t xml:space="preserve">McWhirter, </w:t>
      </w:r>
      <w:r>
        <w:rPr>
          <w:rFonts w:ascii="Georgia" w:hAnsi="Georgia" w:cs="Times New Roman"/>
        </w:rPr>
        <w:t xml:space="preserve">T. W. </w:t>
      </w:r>
      <w:proofErr w:type="spellStart"/>
      <w:r w:rsidRPr="003F09FD">
        <w:rPr>
          <w:rFonts w:ascii="Georgia" w:hAnsi="Georgia" w:cs="Times New Roman"/>
        </w:rPr>
        <w:t>Mong</w:t>
      </w:r>
      <w:proofErr w:type="spellEnd"/>
      <w:r w:rsidRPr="003F09FD">
        <w:rPr>
          <w:rFonts w:ascii="Georgia" w:hAnsi="Georgia" w:cs="Times New Roman"/>
        </w:rPr>
        <w:t xml:space="preserve">, </w:t>
      </w:r>
      <w:r>
        <w:rPr>
          <w:rFonts w:ascii="Georgia" w:hAnsi="Georgia" w:cs="Times New Roman"/>
        </w:rPr>
        <w:t xml:space="preserve">K. </w:t>
      </w:r>
      <w:r w:rsidRPr="003F09FD">
        <w:rPr>
          <w:rFonts w:ascii="Georgia" w:hAnsi="Georgia" w:cs="Times New Roman"/>
        </w:rPr>
        <w:t xml:space="preserve">Proffitt, </w:t>
      </w:r>
      <w:r>
        <w:rPr>
          <w:rFonts w:ascii="Georgia" w:hAnsi="Georgia" w:cs="Times New Roman"/>
        </w:rPr>
        <w:t xml:space="preserve">B. </w:t>
      </w:r>
      <w:r w:rsidRPr="003F09FD">
        <w:rPr>
          <w:rFonts w:ascii="Georgia" w:hAnsi="Georgia" w:cs="Times New Roman"/>
        </w:rPr>
        <w:t xml:space="preserve">Scurlock, </w:t>
      </w:r>
      <w:r>
        <w:rPr>
          <w:rFonts w:ascii="Georgia" w:hAnsi="Georgia" w:cs="Times New Roman"/>
        </w:rPr>
        <w:t xml:space="preserve">D. R. </w:t>
      </w:r>
      <w:r w:rsidRPr="003F09FD">
        <w:rPr>
          <w:rFonts w:ascii="Georgia" w:hAnsi="Georgia" w:cs="Times New Roman"/>
        </w:rPr>
        <w:t xml:space="preserve">Stahler, </w:t>
      </w:r>
      <w:r>
        <w:rPr>
          <w:rFonts w:ascii="Georgia" w:hAnsi="Georgia" w:cs="Times New Roman"/>
        </w:rPr>
        <w:t xml:space="preserve">and </w:t>
      </w:r>
      <w:r w:rsidRPr="004B29A8">
        <w:rPr>
          <w:rFonts w:ascii="Georgia" w:hAnsi="Georgia" w:cs="Times New Roman"/>
          <w:b/>
        </w:rPr>
        <w:t>A. D. Middleton</w:t>
      </w:r>
      <w:r w:rsidRPr="003F09FD">
        <w:rPr>
          <w:rFonts w:ascii="Georgia" w:hAnsi="Georgia" w:cs="Times New Roman"/>
        </w:rPr>
        <w:t>. 2023. Multi-level thresholds of residential and agricultural land use for elk avoidance across the Greater Yellowstone Ecosystem. Journal of Applied Ecology 60</w:t>
      </w:r>
      <w:r>
        <w:rPr>
          <w:rFonts w:ascii="Georgia" w:hAnsi="Georgia" w:cs="Times New Roman"/>
        </w:rPr>
        <w:t>:</w:t>
      </w:r>
      <w:r w:rsidR="00225278">
        <w:rPr>
          <w:rFonts w:ascii="Georgia" w:hAnsi="Georgia" w:cs="Times New Roman"/>
        </w:rPr>
        <w:t xml:space="preserve"> </w:t>
      </w:r>
      <w:r w:rsidRPr="003F09FD">
        <w:rPr>
          <w:rFonts w:ascii="Georgia" w:hAnsi="Georgia" w:cs="Times New Roman"/>
        </w:rPr>
        <w:t>1089</w:t>
      </w:r>
      <w:r>
        <w:rPr>
          <w:rFonts w:ascii="Georgia" w:hAnsi="Georgia" w:cs="Times New Roman"/>
        </w:rPr>
        <w:t>-</w:t>
      </w:r>
      <w:r w:rsidRPr="003F09FD">
        <w:rPr>
          <w:rFonts w:ascii="Georgia" w:hAnsi="Georgia" w:cs="Times New Roman"/>
        </w:rPr>
        <w:t>99.</w:t>
      </w:r>
    </w:p>
    <w:p w14:paraId="51702002" w14:textId="6F711FEE" w:rsidR="00810F3B" w:rsidRDefault="00810F3B" w:rsidP="00491A76">
      <w:pPr>
        <w:spacing w:after="0" w:line="240" w:lineRule="auto"/>
        <w:ind w:left="720" w:right="-187" w:hanging="720"/>
        <w:rPr>
          <w:rFonts w:ascii="Georgia" w:hAnsi="Georgia" w:cs="Times New Roman"/>
        </w:rPr>
      </w:pPr>
      <w:r w:rsidRPr="00810F3B">
        <w:rPr>
          <w:rFonts w:ascii="Georgia" w:hAnsi="Georgia" w:cs="Times New Roman"/>
        </w:rPr>
        <w:t>Karandikar</w:t>
      </w:r>
      <w:r>
        <w:rPr>
          <w:rFonts w:ascii="Georgia" w:hAnsi="Georgia" w:cs="Times New Roman"/>
        </w:rPr>
        <w:t>, H.,</w:t>
      </w:r>
      <w:r w:rsidRPr="00810F3B">
        <w:rPr>
          <w:rFonts w:ascii="Georgia" w:hAnsi="Georgia" w:cs="Times New Roman"/>
        </w:rPr>
        <w:t xml:space="preserve"> E</w:t>
      </w:r>
      <w:r>
        <w:rPr>
          <w:rFonts w:ascii="Georgia" w:hAnsi="Georgia" w:cs="Times New Roman"/>
        </w:rPr>
        <w:t>.</w:t>
      </w:r>
      <w:r w:rsidRPr="00810F3B">
        <w:rPr>
          <w:rFonts w:ascii="Georgia" w:hAnsi="Georgia" w:cs="Times New Roman"/>
        </w:rPr>
        <w:t xml:space="preserve"> Donadio, J</w:t>
      </w:r>
      <w:r>
        <w:rPr>
          <w:rFonts w:ascii="Georgia" w:hAnsi="Georgia" w:cs="Times New Roman"/>
        </w:rPr>
        <w:t>.</w:t>
      </w:r>
      <w:r w:rsidRPr="00810F3B">
        <w:rPr>
          <w:rFonts w:ascii="Georgia" w:hAnsi="Georgia" w:cs="Times New Roman"/>
        </w:rPr>
        <w:t xml:space="preserve"> A</w:t>
      </w:r>
      <w:r>
        <w:rPr>
          <w:rFonts w:ascii="Georgia" w:hAnsi="Georgia" w:cs="Times New Roman"/>
        </w:rPr>
        <w:t>.</w:t>
      </w:r>
      <w:r w:rsidRPr="00810F3B">
        <w:rPr>
          <w:rFonts w:ascii="Georgia" w:hAnsi="Georgia" w:cs="Times New Roman"/>
        </w:rPr>
        <w:t xml:space="preserve"> Smith, O</w:t>
      </w:r>
      <w:r>
        <w:rPr>
          <w:rFonts w:ascii="Georgia" w:hAnsi="Georgia" w:cs="Times New Roman"/>
        </w:rPr>
        <w:t>.</w:t>
      </w:r>
      <w:r w:rsidRPr="00810F3B">
        <w:rPr>
          <w:rFonts w:ascii="Georgia" w:hAnsi="Georgia" w:cs="Times New Roman"/>
        </w:rPr>
        <w:t xml:space="preserve"> R</w:t>
      </w:r>
      <w:r>
        <w:rPr>
          <w:rFonts w:ascii="Georgia" w:hAnsi="Georgia" w:cs="Times New Roman"/>
        </w:rPr>
        <w:t>.</w:t>
      </w:r>
      <w:r w:rsidRPr="00810F3B">
        <w:rPr>
          <w:rFonts w:ascii="Georgia" w:hAnsi="Georgia" w:cs="Times New Roman"/>
        </w:rPr>
        <w:t xml:space="preserve"> Bidder, </w:t>
      </w:r>
      <w:r>
        <w:rPr>
          <w:rFonts w:ascii="Georgia" w:hAnsi="Georgia" w:cs="Times New Roman"/>
        </w:rPr>
        <w:t xml:space="preserve">and </w:t>
      </w:r>
      <w:r w:rsidRPr="004B29A8">
        <w:rPr>
          <w:rFonts w:ascii="Georgia" w:hAnsi="Georgia" w:cs="Times New Roman"/>
          <w:b/>
        </w:rPr>
        <w:t>A. D. Middleton</w:t>
      </w:r>
      <w:r>
        <w:rPr>
          <w:rFonts w:ascii="Georgia" w:hAnsi="Georgia" w:cs="Times New Roman"/>
        </w:rPr>
        <w:t>.</w:t>
      </w:r>
      <w:r w:rsidRPr="00810F3B">
        <w:rPr>
          <w:rFonts w:ascii="Georgia" w:hAnsi="Georgia" w:cs="Times New Roman"/>
        </w:rPr>
        <w:t xml:space="preserve"> </w:t>
      </w:r>
      <w:r w:rsidR="003337A9">
        <w:rPr>
          <w:rFonts w:ascii="Georgia" w:hAnsi="Georgia" w:cs="Times New Roman"/>
        </w:rPr>
        <w:t xml:space="preserve">2023. </w:t>
      </w:r>
      <w:r w:rsidRPr="00810F3B">
        <w:rPr>
          <w:rFonts w:ascii="Georgia" w:hAnsi="Georgia" w:cs="Times New Roman"/>
        </w:rPr>
        <w:t>Spatial ecology of the Vicuña (Lama vicugna) in a high Andean protected area</w:t>
      </w:r>
      <w:r>
        <w:rPr>
          <w:rFonts w:ascii="Georgia" w:hAnsi="Georgia" w:cs="Times New Roman"/>
        </w:rPr>
        <w:t>.</w:t>
      </w:r>
      <w:r w:rsidRPr="00810F3B">
        <w:rPr>
          <w:rFonts w:ascii="Georgia" w:hAnsi="Georgia" w:cs="Times New Roman"/>
        </w:rPr>
        <w:t xml:space="preserve"> Journal of Mammalogy 104</w:t>
      </w:r>
      <w:r>
        <w:rPr>
          <w:rFonts w:ascii="Georgia" w:hAnsi="Georgia" w:cs="Times New Roman"/>
        </w:rPr>
        <w:t>:</w:t>
      </w:r>
      <w:r w:rsidR="00225278">
        <w:rPr>
          <w:rFonts w:ascii="Georgia" w:hAnsi="Georgia" w:cs="Times New Roman"/>
        </w:rPr>
        <w:t xml:space="preserve"> </w:t>
      </w:r>
      <w:r w:rsidRPr="00810F3B">
        <w:rPr>
          <w:rFonts w:ascii="Georgia" w:hAnsi="Georgia" w:cs="Times New Roman"/>
        </w:rPr>
        <w:t>509</w:t>
      </w:r>
      <w:r>
        <w:rPr>
          <w:rFonts w:ascii="Georgia" w:hAnsi="Georgia" w:cs="Times New Roman"/>
        </w:rPr>
        <w:t>-</w:t>
      </w:r>
      <w:r w:rsidR="00EB6B12">
        <w:rPr>
          <w:rFonts w:ascii="Georgia" w:hAnsi="Georgia" w:cs="Times New Roman"/>
        </w:rPr>
        <w:t>1</w:t>
      </w:r>
      <w:r w:rsidRPr="00810F3B">
        <w:rPr>
          <w:rFonts w:ascii="Georgia" w:hAnsi="Georgia" w:cs="Times New Roman"/>
        </w:rPr>
        <w:t>8</w:t>
      </w:r>
      <w:r>
        <w:rPr>
          <w:rFonts w:ascii="Georgia" w:hAnsi="Georgia" w:cs="Times New Roman"/>
        </w:rPr>
        <w:t>.</w:t>
      </w:r>
    </w:p>
    <w:p w14:paraId="08248AEB" w14:textId="2FC9C731" w:rsidR="00810F3B" w:rsidRDefault="00810F3B" w:rsidP="00810F3B">
      <w:pPr>
        <w:spacing w:after="0" w:line="240" w:lineRule="auto"/>
        <w:ind w:left="720" w:right="-187" w:hanging="720"/>
        <w:rPr>
          <w:rFonts w:ascii="Georgia" w:hAnsi="Georgia" w:cs="Times New Roman"/>
        </w:rPr>
      </w:pPr>
      <w:r w:rsidRPr="00810F3B">
        <w:rPr>
          <w:rFonts w:ascii="Georgia" w:hAnsi="Georgia" w:cs="Times New Roman"/>
        </w:rPr>
        <w:t xml:space="preserve">Serota, </w:t>
      </w:r>
      <w:r>
        <w:rPr>
          <w:rFonts w:ascii="Georgia" w:hAnsi="Georgia" w:cs="Times New Roman"/>
        </w:rPr>
        <w:t xml:space="preserve">M. W., </w:t>
      </w:r>
      <w:r w:rsidRPr="00810F3B">
        <w:rPr>
          <w:rFonts w:ascii="Georgia" w:hAnsi="Georgia" w:cs="Times New Roman"/>
        </w:rPr>
        <w:t>P</w:t>
      </w:r>
      <w:r>
        <w:rPr>
          <w:rFonts w:ascii="Georgia" w:hAnsi="Georgia" w:cs="Times New Roman"/>
        </w:rPr>
        <w:t>.</w:t>
      </w:r>
      <w:r w:rsidRPr="00810F3B">
        <w:rPr>
          <w:rFonts w:ascii="Georgia" w:hAnsi="Georgia" w:cs="Times New Roman"/>
        </w:rPr>
        <w:t xml:space="preserve"> A.</w:t>
      </w:r>
      <w:r>
        <w:rPr>
          <w:rFonts w:ascii="Georgia" w:hAnsi="Georgia" w:cs="Times New Roman"/>
        </w:rPr>
        <w:t xml:space="preserve"> </w:t>
      </w:r>
      <w:r w:rsidRPr="00810F3B">
        <w:rPr>
          <w:rFonts w:ascii="Georgia" w:hAnsi="Georgia" w:cs="Times New Roman"/>
        </w:rPr>
        <w:t>E. Alarcón, E</w:t>
      </w:r>
      <w:r>
        <w:rPr>
          <w:rFonts w:ascii="Georgia" w:hAnsi="Georgia" w:cs="Times New Roman"/>
        </w:rPr>
        <w:t>.</w:t>
      </w:r>
      <w:r w:rsidRPr="00810F3B">
        <w:rPr>
          <w:rFonts w:ascii="Georgia" w:hAnsi="Georgia" w:cs="Times New Roman"/>
        </w:rPr>
        <w:t xml:space="preserve"> Donadio, </w:t>
      </w:r>
      <w:r>
        <w:rPr>
          <w:rFonts w:ascii="Georgia" w:hAnsi="Georgia" w:cs="Times New Roman"/>
        </w:rPr>
        <w:t xml:space="preserve">and </w:t>
      </w:r>
      <w:r w:rsidRPr="004B29A8">
        <w:rPr>
          <w:rFonts w:ascii="Georgia" w:hAnsi="Georgia" w:cs="Times New Roman"/>
          <w:b/>
        </w:rPr>
        <w:t>A. D. Middleton</w:t>
      </w:r>
      <w:r>
        <w:rPr>
          <w:rFonts w:ascii="Georgia" w:hAnsi="Georgia" w:cs="Times New Roman"/>
        </w:rPr>
        <w:t xml:space="preserve">. </w:t>
      </w:r>
      <w:r w:rsidRPr="00810F3B">
        <w:rPr>
          <w:rFonts w:ascii="Georgia" w:hAnsi="Georgia" w:cs="Times New Roman"/>
        </w:rPr>
        <w:t xml:space="preserve">Puma predation on </w:t>
      </w:r>
      <w:proofErr w:type="spellStart"/>
      <w:r w:rsidRPr="00810F3B">
        <w:rPr>
          <w:rFonts w:ascii="Georgia" w:hAnsi="Georgia" w:cs="Times New Roman"/>
        </w:rPr>
        <w:t>Magellanic</w:t>
      </w:r>
      <w:proofErr w:type="spellEnd"/>
      <w:r w:rsidRPr="00810F3B">
        <w:rPr>
          <w:rFonts w:ascii="Georgia" w:hAnsi="Georgia" w:cs="Times New Roman"/>
        </w:rPr>
        <w:t xml:space="preserve"> penguins: An unexpected terrestrial-marine linkage in Patagonia</w:t>
      </w:r>
      <w:r>
        <w:rPr>
          <w:rFonts w:ascii="Georgia" w:hAnsi="Georgia" w:cs="Times New Roman"/>
        </w:rPr>
        <w:t xml:space="preserve">. </w:t>
      </w:r>
      <w:r w:rsidRPr="00810F3B">
        <w:rPr>
          <w:rFonts w:ascii="Georgia" w:hAnsi="Georgia" w:cs="Times New Roman"/>
        </w:rPr>
        <w:t>Food Webs</w:t>
      </w:r>
      <w:r>
        <w:rPr>
          <w:rFonts w:ascii="Georgia" w:hAnsi="Georgia" w:cs="Times New Roman"/>
        </w:rPr>
        <w:t xml:space="preserve"> </w:t>
      </w:r>
      <w:r w:rsidRPr="00810F3B">
        <w:rPr>
          <w:rFonts w:ascii="Georgia" w:hAnsi="Georgia" w:cs="Times New Roman"/>
        </w:rPr>
        <w:t>36</w:t>
      </w:r>
      <w:r>
        <w:rPr>
          <w:rFonts w:ascii="Georgia" w:hAnsi="Georgia" w:cs="Times New Roman"/>
        </w:rPr>
        <w:t>.</w:t>
      </w:r>
    </w:p>
    <w:p w14:paraId="1D753E29" w14:textId="691F2E0B" w:rsidR="00810F3B" w:rsidRDefault="00810F3B" w:rsidP="00810F3B">
      <w:pPr>
        <w:spacing w:after="0" w:line="240" w:lineRule="auto"/>
        <w:ind w:left="720" w:right="-187" w:hanging="720"/>
        <w:rPr>
          <w:rFonts w:ascii="Georgia" w:hAnsi="Georgia" w:cs="Times New Roman"/>
        </w:rPr>
      </w:pPr>
      <w:r w:rsidRPr="00810F3B">
        <w:rPr>
          <w:rFonts w:ascii="Georgia" w:hAnsi="Georgia" w:cs="Times New Roman"/>
        </w:rPr>
        <w:t>Zuckerman, G</w:t>
      </w:r>
      <w:r>
        <w:rPr>
          <w:rFonts w:ascii="Georgia" w:hAnsi="Georgia" w:cs="Times New Roman"/>
        </w:rPr>
        <w:t>.</w:t>
      </w:r>
      <w:r w:rsidRPr="00810F3B">
        <w:rPr>
          <w:rFonts w:ascii="Georgia" w:hAnsi="Georgia" w:cs="Times New Roman"/>
        </w:rPr>
        <w:t xml:space="preserve"> R., </w:t>
      </w:r>
      <w:r>
        <w:rPr>
          <w:rFonts w:ascii="Georgia" w:hAnsi="Georgia" w:cs="Times New Roman"/>
        </w:rPr>
        <w:t xml:space="preserve">K. J. </w:t>
      </w:r>
      <w:r w:rsidRPr="00810F3B">
        <w:rPr>
          <w:rFonts w:ascii="Georgia" w:hAnsi="Georgia" w:cs="Times New Roman"/>
        </w:rPr>
        <w:t xml:space="preserve">Barker, </w:t>
      </w:r>
      <w:r>
        <w:rPr>
          <w:rFonts w:ascii="Georgia" w:hAnsi="Georgia" w:cs="Times New Roman"/>
        </w:rPr>
        <w:t xml:space="preserve">L. C. </w:t>
      </w:r>
      <w:r w:rsidRPr="00810F3B">
        <w:rPr>
          <w:rFonts w:ascii="Georgia" w:hAnsi="Georgia" w:cs="Times New Roman"/>
        </w:rPr>
        <w:t xml:space="preserve">Gigliotti, </w:t>
      </w:r>
      <w:r>
        <w:rPr>
          <w:rFonts w:ascii="Georgia" w:hAnsi="Georgia" w:cs="Times New Roman"/>
        </w:rPr>
        <w:t xml:space="preserve">E. K. </w:t>
      </w:r>
      <w:r w:rsidRPr="00810F3B">
        <w:rPr>
          <w:rFonts w:ascii="Georgia" w:hAnsi="Georgia" w:cs="Times New Roman"/>
        </w:rPr>
        <w:t xml:space="preserve">Cole, </w:t>
      </w:r>
      <w:r>
        <w:rPr>
          <w:rFonts w:ascii="Georgia" w:hAnsi="Georgia" w:cs="Times New Roman"/>
        </w:rPr>
        <w:t xml:space="preserve">J. A. </w:t>
      </w:r>
      <w:r w:rsidRPr="00810F3B">
        <w:rPr>
          <w:rFonts w:ascii="Georgia" w:hAnsi="Georgia" w:cs="Times New Roman"/>
        </w:rPr>
        <w:t xml:space="preserve">Gude, </w:t>
      </w:r>
      <w:r>
        <w:rPr>
          <w:rFonts w:ascii="Georgia" w:hAnsi="Georgia" w:cs="Times New Roman"/>
        </w:rPr>
        <w:t xml:space="preserve">M. A. </w:t>
      </w:r>
      <w:r w:rsidRPr="00810F3B">
        <w:rPr>
          <w:rFonts w:ascii="Georgia" w:hAnsi="Georgia" w:cs="Times New Roman"/>
        </w:rPr>
        <w:t>Hurley,</w:t>
      </w:r>
      <w:r>
        <w:rPr>
          <w:rFonts w:ascii="Georgia" w:hAnsi="Georgia" w:cs="Times New Roman"/>
        </w:rPr>
        <w:t xml:space="preserve"> M. J. Kauffman</w:t>
      </w:r>
      <w:r w:rsidR="004B29A8">
        <w:rPr>
          <w:rFonts w:ascii="Georgia" w:hAnsi="Georgia" w:cs="Times New Roman"/>
        </w:rPr>
        <w:t>, D.</w:t>
      </w:r>
      <w:r w:rsidR="004B29A8" w:rsidRPr="004B29A8">
        <w:rPr>
          <w:rFonts w:ascii="Georgia" w:hAnsi="Georgia" w:cs="Times New Roman"/>
        </w:rPr>
        <w:t xml:space="preserve"> Lutz, D</w:t>
      </w:r>
      <w:r w:rsidR="004B29A8">
        <w:rPr>
          <w:rFonts w:ascii="Georgia" w:hAnsi="Georgia" w:cs="Times New Roman"/>
        </w:rPr>
        <w:t>.</w:t>
      </w:r>
      <w:r w:rsidR="004B29A8" w:rsidRPr="004B29A8">
        <w:rPr>
          <w:rFonts w:ascii="Georgia" w:hAnsi="Georgia" w:cs="Times New Roman"/>
        </w:rPr>
        <w:t xml:space="preserve"> R</w:t>
      </w:r>
      <w:r w:rsidR="004B29A8">
        <w:rPr>
          <w:rFonts w:ascii="Georgia" w:hAnsi="Georgia" w:cs="Times New Roman"/>
        </w:rPr>
        <w:t>.</w:t>
      </w:r>
      <w:r w:rsidR="004B29A8" w:rsidRPr="004B29A8">
        <w:rPr>
          <w:rFonts w:ascii="Georgia" w:hAnsi="Georgia" w:cs="Times New Roman"/>
        </w:rPr>
        <w:t xml:space="preserve"> </w:t>
      </w:r>
      <w:proofErr w:type="spellStart"/>
      <w:r w:rsidR="004B29A8" w:rsidRPr="004B29A8">
        <w:rPr>
          <w:rFonts w:ascii="Georgia" w:hAnsi="Georgia" w:cs="Times New Roman"/>
        </w:rPr>
        <w:t>MacNulty</w:t>
      </w:r>
      <w:proofErr w:type="spellEnd"/>
      <w:r w:rsidR="004B29A8" w:rsidRPr="004B29A8">
        <w:rPr>
          <w:rFonts w:ascii="Georgia" w:hAnsi="Georgia" w:cs="Times New Roman"/>
        </w:rPr>
        <w:t>, E</w:t>
      </w:r>
      <w:r w:rsidR="004B29A8">
        <w:rPr>
          <w:rFonts w:ascii="Georgia" w:hAnsi="Georgia" w:cs="Times New Roman"/>
        </w:rPr>
        <w:t>.</w:t>
      </w:r>
      <w:r w:rsidR="004B29A8" w:rsidRPr="004B29A8">
        <w:rPr>
          <w:rFonts w:ascii="Georgia" w:hAnsi="Georgia" w:cs="Times New Roman"/>
        </w:rPr>
        <w:t xml:space="preserve"> J</w:t>
      </w:r>
      <w:r w:rsidR="004B29A8">
        <w:rPr>
          <w:rFonts w:ascii="Georgia" w:hAnsi="Georgia" w:cs="Times New Roman"/>
        </w:rPr>
        <w:t>.</w:t>
      </w:r>
      <w:r w:rsidR="004B29A8" w:rsidRPr="004B29A8">
        <w:rPr>
          <w:rFonts w:ascii="Georgia" w:hAnsi="Georgia" w:cs="Times New Roman"/>
        </w:rPr>
        <w:t xml:space="preserve"> </w:t>
      </w:r>
      <w:proofErr w:type="spellStart"/>
      <w:r w:rsidR="004B29A8" w:rsidRPr="004B29A8">
        <w:rPr>
          <w:rFonts w:ascii="Georgia" w:hAnsi="Georgia" w:cs="Times New Roman"/>
        </w:rPr>
        <w:t>Maichak</w:t>
      </w:r>
      <w:proofErr w:type="spellEnd"/>
      <w:r w:rsidR="004B29A8" w:rsidRPr="004B29A8">
        <w:rPr>
          <w:rFonts w:ascii="Georgia" w:hAnsi="Georgia" w:cs="Times New Roman"/>
        </w:rPr>
        <w:t>, D</w:t>
      </w:r>
      <w:r w:rsidR="004B29A8">
        <w:rPr>
          <w:rFonts w:ascii="Georgia" w:hAnsi="Georgia" w:cs="Times New Roman"/>
        </w:rPr>
        <w:t>.</w:t>
      </w:r>
      <w:r w:rsidR="004B29A8" w:rsidRPr="004B29A8">
        <w:rPr>
          <w:rFonts w:ascii="Georgia" w:hAnsi="Georgia" w:cs="Times New Roman"/>
        </w:rPr>
        <w:t xml:space="preserve"> McWhirter, T</w:t>
      </w:r>
      <w:r w:rsidR="004B29A8">
        <w:rPr>
          <w:rFonts w:ascii="Georgia" w:hAnsi="Georgia" w:cs="Times New Roman"/>
        </w:rPr>
        <w:t>.</w:t>
      </w:r>
      <w:r w:rsidR="004B29A8" w:rsidRPr="004B29A8">
        <w:rPr>
          <w:rFonts w:ascii="Georgia" w:hAnsi="Georgia" w:cs="Times New Roman"/>
        </w:rPr>
        <w:t xml:space="preserve"> W</w:t>
      </w:r>
      <w:r w:rsidR="004B29A8">
        <w:rPr>
          <w:rFonts w:ascii="Georgia" w:hAnsi="Georgia" w:cs="Times New Roman"/>
        </w:rPr>
        <w:t>.</w:t>
      </w:r>
      <w:r w:rsidR="004B29A8" w:rsidRPr="004B29A8">
        <w:rPr>
          <w:rFonts w:ascii="Georgia" w:hAnsi="Georgia" w:cs="Times New Roman"/>
        </w:rPr>
        <w:t xml:space="preserve"> </w:t>
      </w:r>
      <w:proofErr w:type="spellStart"/>
      <w:r w:rsidR="004B29A8" w:rsidRPr="004B29A8">
        <w:rPr>
          <w:rFonts w:ascii="Georgia" w:hAnsi="Georgia" w:cs="Times New Roman"/>
        </w:rPr>
        <w:t>Mong</w:t>
      </w:r>
      <w:proofErr w:type="spellEnd"/>
      <w:r w:rsidR="004B29A8" w:rsidRPr="004B29A8">
        <w:rPr>
          <w:rFonts w:ascii="Georgia" w:hAnsi="Georgia" w:cs="Times New Roman"/>
        </w:rPr>
        <w:t>, K</w:t>
      </w:r>
      <w:r w:rsidR="004B29A8">
        <w:rPr>
          <w:rFonts w:ascii="Georgia" w:hAnsi="Georgia" w:cs="Times New Roman"/>
        </w:rPr>
        <w:t>.</w:t>
      </w:r>
      <w:r w:rsidR="004B29A8" w:rsidRPr="004B29A8">
        <w:rPr>
          <w:rFonts w:ascii="Georgia" w:hAnsi="Georgia" w:cs="Times New Roman"/>
        </w:rPr>
        <w:t xml:space="preserve"> Proffitt, B</w:t>
      </w:r>
      <w:r w:rsidR="004B29A8">
        <w:rPr>
          <w:rFonts w:ascii="Georgia" w:hAnsi="Georgia" w:cs="Times New Roman"/>
        </w:rPr>
        <w:t>.</w:t>
      </w:r>
      <w:r w:rsidR="004B29A8" w:rsidRPr="004B29A8">
        <w:rPr>
          <w:rFonts w:ascii="Georgia" w:hAnsi="Georgia" w:cs="Times New Roman"/>
        </w:rPr>
        <w:t xml:space="preserve"> M</w:t>
      </w:r>
      <w:r w:rsidR="004B29A8">
        <w:rPr>
          <w:rFonts w:ascii="Georgia" w:hAnsi="Georgia" w:cs="Times New Roman"/>
        </w:rPr>
        <w:t xml:space="preserve">. </w:t>
      </w:r>
      <w:r w:rsidR="004B29A8" w:rsidRPr="004B29A8">
        <w:rPr>
          <w:rFonts w:ascii="Georgia" w:hAnsi="Georgia" w:cs="Times New Roman"/>
        </w:rPr>
        <w:t>Scurlock, D</w:t>
      </w:r>
      <w:r w:rsidR="004B29A8">
        <w:rPr>
          <w:rFonts w:ascii="Georgia" w:hAnsi="Georgia" w:cs="Times New Roman"/>
        </w:rPr>
        <w:t>.</w:t>
      </w:r>
      <w:r w:rsidR="004B29A8" w:rsidRPr="004B29A8">
        <w:rPr>
          <w:rFonts w:ascii="Georgia" w:hAnsi="Georgia" w:cs="Times New Roman"/>
        </w:rPr>
        <w:t xml:space="preserve"> R</w:t>
      </w:r>
      <w:r w:rsidR="004B29A8">
        <w:rPr>
          <w:rFonts w:ascii="Georgia" w:hAnsi="Georgia" w:cs="Times New Roman"/>
        </w:rPr>
        <w:t>.</w:t>
      </w:r>
      <w:r w:rsidR="004B29A8" w:rsidRPr="004B29A8">
        <w:rPr>
          <w:rFonts w:ascii="Georgia" w:hAnsi="Georgia" w:cs="Times New Roman"/>
        </w:rPr>
        <w:t xml:space="preserve"> Stahler, B</w:t>
      </w:r>
      <w:r w:rsidR="004B29A8">
        <w:rPr>
          <w:rFonts w:ascii="Georgia" w:hAnsi="Georgia" w:cs="Times New Roman"/>
        </w:rPr>
        <w:t>.</w:t>
      </w:r>
      <w:r w:rsidR="004B29A8" w:rsidRPr="004B29A8">
        <w:rPr>
          <w:rFonts w:ascii="Georgia" w:hAnsi="Georgia" w:cs="Times New Roman"/>
        </w:rPr>
        <w:t xml:space="preserve"> Wise, </w:t>
      </w:r>
      <w:r w:rsidR="004B29A8" w:rsidRPr="004B29A8">
        <w:rPr>
          <w:rFonts w:ascii="Georgia" w:hAnsi="Georgia" w:cs="Times New Roman"/>
          <w:b/>
        </w:rPr>
        <w:t>A. D. Middleton</w:t>
      </w:r>
      <w:r w:rsidRPr="00810F3B">
        <w:rPr>
          <w:rFonts w:ascii="Georgia" w:hAnsi="Georgia" w:cs="Times New Roman"/>
        </w:rPr>
        <w:t xml:space="preserve">. 2023. Diverse </w:t>
      </w:r>
      <w:r w:rsidR="00E34440">
        <w:rPr>
          <w:rFonts w:ascii="Georgia" w:hAnsi="Georgia" w:cs="Times New Roman"/>
        </w:rPr>
        <w:t>m</w:t>
      </w:r>
      <w:r w:rsidRPr="00810F3B">
        <w:rPr>
          <w:rFonts w:ascii="Georgia" w:hAnsi="Georgia" w:cs="Times New Roman"/>
        </w:rPr>
        <w:t xml:space="preserve">igratory </w:t>
      </w:r>
      <w:r w:rsidR="00E34440">
        <w:rPr>
          <w:rFonts w:ascii="Georgia" w:hAnsi="Georgia" w:cs="Times New Roman"/>
        </w:rPr>
        <w:t>p</w:t>
      </w:r>
      <w:r w:rsidRPr="00810F3B">
        <w:rPr>
          <w:rFonts w:ascii="Georgia" w:hAnsi="Georgia" w:cs="Times New Roman"/>
        </w:rPr>
        <w:t xml:space="preserve">ortfolios </w:t>
      </w:r>
      <w:r w:rsidR="00E34440">
        <w:rPr>
          <w:rFonts w:ascii="Georgia" w:hAnsi="Georgia" w:cs="Times New Roman"/>
        </w:rPr>
        <w:t>d</w:t>
      </w:r>
      <w:r w:rsidRPr="00810F3B">
        <w:rPr>
          <w:rFonts w:ascii="Georgia" w:hAnsi="Georgia" w:cs="Times New Roman"/>
        </w:rPr>
        <w:t xml:space="preserve">rive </w:t>
      </w:r>
      <w:r w:rsidR="00E34440">
        <w:rPr>
          <w:rFonts w:ascii="Georgia" w:hAnsi="Georgia" w:cs="Times New Roman"/>
        </w:rPr>
        <w:t>i</w:t>
      </w:r>
      <w:r w:rsidRPr="00810F3B">
        <w:rPr>
          <w:rFonts w:ascii="Georgia" w:hAnsi="Georgia" w:cs="Times New Roman"/>
        </w:rPr>
        <w:t>nter-</w:t>
      </w:r>
      <w:r w:rsidR="00E34440">
        <w:rPr>
          <w:rFonts w:ascii="Georgia" w:hAnsi="Georgia" w:cs="Times New Roman"/>
        </w:rPr>
        <w:t>a</w:t>
      </w:r>
      <w:r w:rsidRPr="00810F3B">
        <w:rPr>
          <w:rFonts w:ascii="Georgia" w:hAnsi="Georgia" w:cs="Times New Roman"/>
        </w:rPr>
        <w:t xml:space="preserve">nnual </w:t>
      </w:r>
      <w:r w:rsidR="00E34440">
        <w:rPr>
          <w:rFonts w:ascii="Georgia" w:hAnsi="Georgia" w:cs="Times New Roman"/>
        </w:rPr>
        <w:t>s</w:t>
      </w:r>
      <w:r w:rsidRPr="00810F3B">
        <w:rPr>
          <w:rFonts w:ascii="Georgia" w:hAnsi="Georgia" w:cs="Times New Roman"/>
        </w:rPr>
        <w:t xml:space="preserve">witching </w:t>
      </w:r>
      <w:r w:rsidR="00E34440">
        <w:rPr>
          <w:rFonts w:ascii="Georgia" w:hAnsi="Georgia" w:cs="Times New Roman"/>
        </w:rPr>
        <w:t>b</w:t>
      </w:r>
      <w:r w:rsidRPr="00810F3B">
        <w:rPr>
          <w:rFonts w:ascii="Georgia" w:hAnsi="Georgia" w:cs="Times New Roman"/>
        </w:rPr>
        <w:t xml:space="preserve">ehavior of </w:t>
      </w:r>
      <w:r w:rsidR="00E34440">
        <w:rPr>
          <w:rFonts w:ascii="Georgia" w:hAnsi="Georgia" w:cs="Times New Roman"/>
        </w:rPr>
        <w:t>e</w:t>
      </w:r>
      <w:r w:rsidRPr="00810F3B">
        <w:rPr>
          <w:rFonts w:ascii="Georgia" w:hAnsi="Georgia" w:cs="Times New Roman"/>
        </w:rPr>
        <w:t>lk across the Greater Yellowstone Ecosystem. Ecosphere 14: e4502.</w:t>
      </w:r>
    </w:p>
    <w:p w14:paraId="408A7BAD" w14:textId="36658376" w:rsidR="00810F3B" w:rsidRDefault="00810F3B" w:rsidP="00810F3B">
      <w:pPr>
        <w:spacing w:after="0" w:line="240" w:lineRule="auto"/>
        <w:ind w:left="720" w:right="-187" w:hanging="720"/>
        <w:rPr>
          <w:rFonts w:ascii="Georgia" w:hAnsi="Georgia" w:cs="Times New Roman"/>
        </w:rPr>
      </w:pPr>
      <w:r w:rsidRPr="00810F3B">
        <w:rPr>
          <w:rFonts w:ascii="Georgia" w:hAnsi="Georgia" w:cs="Times New Roman"/>
        </w:rPr>
        <w:t>Serota, M.</w:t>
      </w:r>
      <w:r w:rsidR="00E34440">
        <w:rPr>
          <w:rFonts w:ascii="Georgia" w:hAnsi="Georgia" w:cs="Times New Roman"/>
        </w:rPr>
        <w:t xml:space="preserve"> </w:t>
      </w:r>
      <w:r w:rsidRPr="00810F3B">
        <w:rPr>
          <w:rFonts w:ascii="Georgia" w:hAnsi="Georgia" w:cs="Times New Roman"/>
        </w:rPr>
        <w:t xml:space="preserve">W., </w:t>
      </w:r>
      <w:r w:rsidR="00E34440">
        <w:rPr>
          <w:rFonts w:ascii="Georgia" w:hAnsi="Georgia" w:cs="Times New Roman"/>
        </w:rPr>
        <w:t xml:space="preserve">K. J. </w:t>
      </w:r>
      <w:r w:rsidRPr="00810F3B">
        <w:rPr>
          <w:rFonts w:ascii="Georgia" w:hAnsi="Georgia" w:cs="Times New Roman"/>
        </w:rPr>
        <w:t xml:space="preserve">Barker, </w:t>
      </w:r>
      <w:r w:rsidR="00E34440">
        <w:rPr>
          <w:rFonts w:ascii="Georgia" w:hAnsi="Georgia" w:cs="Times New Roman"/>
        </w:rPr>
        <w:t xml:space="preserve">L. C. </w:t>
      </w:r>
      <w:r w:rsidRPr="00810F3B">
        <w:rPr>
          <w:rFonts w:ascii="Georgia" w:hAnsi="Georgia" w:cs="Times New Roman"/>
        </w:rPr>
        <w:t xml:space="preserve">Gigliotti, </w:t>
      </w:r>
      <w:r w:rsidR="00AF148A" w:rsidRPr="00AF148A">
        <w:rPr>
          <w:rFonts w:ascii="Georgia" w:hAnsi="Georgia" w:cs="Times New Roman"/>
        </w:rPr>
        <w:t>S</w:t>
      </w:r>
      <w:r w:rsidR="00AF148A">
        <w:rPr>
          <w:rFonts w:ascii="Georgia" w:hAnsi="Georgia" w:cs="Times New Roman"/>
        </w:rPr>
        <w:t>.</w:t>
      </w:r>
      <w:r w:rsidR="00AF148A" w:rsidRPr="00AF148A">
        <w:rPr>
          <w:rFonts w:ascii="Georgia" w:hAnsi="Georgia" w:cs="Times New Roman"/>
        </w:rPr>
        <w:t xml:space="preserve"> M. L. Maher, A</w:t>
      </w:r>
      <w:r w:rsidR="00AF148A">
        <w:rPr>
          <w:rFonts w:ascii="Georgia" w:hAnsi="Georgia" w:cs="Times New Roman"/>
        </w:rPr>
        <w:t>.</w:t>
      </w:r>
      <w:r w:rsidR="00AF148A" w:rsidRPr="00AF148A">
        <w:rPr>
          <w:rFonts w:ascii="Georgia" w:hAnsi="Georgia" w:cs="Times New Roman"/>
        </w:rPr>
        <w:t xml:space="preserve"> L. Shawler, G</w:t>
      </w:r>
      <w:r w:rsidR="00AF148A">
        <w:rPr>
          <w:rFonts w:ascii="Georgia" w:hAnsi="Georgia" w:cs="Times New Roman"/>
        </w:rPr>
        <w:t>.</w:t>
      </w:r>
      <w:r w:rsidR="00AF148A" w:rsidRPr="00AF148A">
        <w:rPr>
          <w:rFonts w:ascii="Georgia" w:hAnsi="Georgia" w:cs="Times New Roman"/>
        </w:rPr>
        <w:t xml:space="preserve"> R. Zuckerman, W</w:t>
      </w:r>
      <w:r w:rsidR="00AF148A">
        <w:rPr>
          <w:rFonts w:ascii="Georgia" w:hAnsi="Georgia" w:cs="Times New Roman"/>
        </w:rPr>
        <w:t>.</w:t>
      </w:r>
      <w:r w:rsidR="00AF148A" w:rsidRPr="00AF148A">
        <w:rPr>
          <w:rFonts w:ascii="Georgia" w:hAnsi="Georgia" w:cs="Times New Roman"/>
        </w:rPr>
        <w:t xml:space="preserve"> Xu, G</w:t>
      </w:r>
      <w:r w:rsidR="00AF148A">
        <w:rPr>
          <w:rFonts w:ascii="Georgia" w:hAnsi="Georgia" w:cs="Times New Roman"/>
        </w:rPr>
        <w:t>.</w:t>
      </w:r>
      <w:r w:rsidR="00AF148A" w:rsidRPr="00AF148A">
        <w:rPr>
          <w:rFonts w:ascii="Georgia" w:hAnsi="Georgia" w:cs="Times New Roman"/>
        </w:rPr>
        <w:t xml:space="preserve"> Verta, E</w:t>
      </w:r>
      <w:r w:rsidR="00AF148A">
        <w:rPr>
          <w:rFonts w:ascii="Georgia" w:hAnsi="Georgia" w:cs="Times New Roman"/>
        </w:rPr>
        <w:t>.</w:t>
      </w:r>
      <w:r w:rsidR="00AF148A" w:rsidRPr="00AF148A">
        <w:rPr>
          <w:rFonts w:ascii="Georgia" w:hAnsi="Georgia" w:cs="Times New Roman"/>
        </w:rPr>
        <w:t xml:space="preserve"> Templin, C</w:t>
      </w:r>
      <w:r w:rsidR="00AF148A">
        <w:rPr>
          <w:rFonts w:ascii="Georgia" w:hAnsi="Georgia" w:cs="Times New Roman"/>
        </w:rPr>
        <w:t>.</w:t>
      </w:r>
      <w:r w:rsidR="00AF148A" w:rsidRPr="00AF148A">
        <w:rPr>
          <w:rFonts w:ascii="Georgia" w:hAnsi="Georgia" w:cs="Times New Roman"/>
        </w:rPr>
        <w:t xml:space="preserve"> L. Andreozzi</w:t>
      </w:r>
      <w:r w:rsidR="00AF148A">
        <w:rPr>
          <w:rFonts w:ascii="Georgia" w:hAnsi="Georgia" w:cs="Times New Roman"/>
        </w:rPr>
        <w:t>,</w:t>
      </w:r>
      <w:r w:rsidR="00AF148A" w:rsidRPr="00AF148A">
        <w:rPr>
          <w:rFonts w:ascii="Georgia" w:hAnsi="Georgia" w:cs="Times New Roman"/>
        </w:rPr>
        <w:t xml:space="preserve"> </w:t>
      </w:r>
      <w:r w:rsidR="00AF148A">
        <w:rPr>
          <w:rFonts w:ascii="Georgia" w:hAnsi="Georgia" w:cs="Times New Roman"/>
        </w:rPr>
        <w:t>and</w:t>
      </w:r>
      <w:r w:rsidR="00AF148A" w:rsidRPr="00AF148A">
        <w:rPr>
          <w:rFonts w:ascii="Georgia" w:hAnsi="Georgia" w:cs="Times New Roman"/>
        </w:rPr>
        <w:t xml:space="preserve"> </w:t>
      </w:r>
      <w:r w:rsidR="00AF148A" w:rsidRPr="004B29A8">
        <w:rPr>
          <w:rFonts w:ascii="Georgia" w:hAnsi="Georgia" w:cs="Times New Roman"/>
          <w:b/>
        </w:rPr>
        <w:t>A. D. Middleton</w:t>
      </w:r>
      <w:r w:rsidRPr="00810F3B">
        <w:rPr>
          <w:rFonts w:ascii="Georgia" w:hAnsi="Georgia" w:cs="Times New Roman"/>
        </w:rPr>
        <w:t xml:space="preserve">. </w:t>
      </w:r>
      <w:r w:rsidR="00AF148A">
        <w:rPr>
          <w:rFonts w:ascii="Georgia" w:hAnsi="Georgia" w:cs="Times New Roman"/>
        </w:rPr>
        <w:t xml:space="preserve">2023. </w:t>
      </w:r>
      <w:r w:rsidRPr="00810F3B">
        <w:rPr>
          <w:rFonts w:ascii="Georgia" w:hAnsi="Georgia" w:cs="Times New Roman"/>
        </w:rPr>
        <w:t>Incorporating human dimensions is associated with better wildlife translocation outcomes. Nat</w:t>
      </w:r>
      <w:r w:rsidR="00E34440">
        <w:rPr>
          <w:rFonts w:ascii="Georgia" w:hAnsi="Georgia" w:cs="Times New Roman"/>
        </w:rPr>
        <w:t>ure</w:t>
      </w:r>
      <w:r w:rsidRPr="00810F3B">
        <w:rPr>
          <w:rFonts w:ascii="Georgia" w:hAnsi="Georgia" w:cs="Times New Roman"/>
        </w:rPr>
        <w:t xml:space="preserve"> </w:t>
      </w:r>
      <w:r w:rsidR="00AF148A">
        <w:rPr>
          <w:rFonts w:ascii="Georgia" w:hAnsi="Georgia" w:cs="Times New Roman"/>
        </w:rPr>
        <w:t>C</w:t>
      </w:r>
      <w:r w:rsidRPr="00810F3B">
        <w:rPr>
          <w:rFonts w:ascii="Georgia" w:hAnsi="Georgia" w:cs="Times New Roman"/>
        </w:rPr>
        <w:t>ommun</w:t>
      </w:r>
      <w:r w:rsidR="00E34440">
        <w:rPr>
          <w:rFonts w:ascii="Georgia" w:hAnsi="Georgia" w:cs="Times New Roman"/>
        </w:rPr>
        <w:t>ications</w:t>
      </w:r>
      <w:r w:rsidRPr="00810F3B">
        <w:rPr>
          <w:rFonts w:ascii="Georgia" w:hAnsi="Georgia" w:cs="Times New Roman"/>
        </w:rPr>
        <w:t xml:space="preserve"> 14</w:t>
      </w:r>
      <w:r w:rsidR="00E34440">
        <w:rPr>
          <w:rFonts w:ascii="Georgia" w:hAnsi="Georgia" w:cs="Times New Roman"/>
        </w:rPr>
        <w:t>:</w:t>
      </w:r>
      <w:r w:rsidR="00225278">
        <w:rPr>
          <w:rFonts w:ascii="Georgia" w:hAnsi="Georgia" w:cs="Times New Roman"/>
        </w:rPr>
        <w:t xml:space="preserve"> </w:t>
      </w:r>
      <w:r w:rsidRPr="00810F3B">
        <w:rPr>
          <w:rFonts w:ascii="Georgia" w:hAnsi="Georgia" w:cs="Times New Roman"/>
        </w:rPr>
        <w:t>2119.</w:t>
      </w:r>
    </w:p>
    <w:p w14:paraId="05D6BF47" w14:textId="3A6100B9" w:rsidR="00810F3B" w:rsidRDefault="00810F3B" w:rsidP="00491A76">
      <w:pPr>
        <w:spacing w:after="0" w:line="240" w:lineRule="auto"/>
        <w:ind w:left="720" w:right="-187" w:hanging="720"/>
        <w:rPr>
          <w:rFonts w:ascii="Georgia" w:hAnsi="Georgia" w:cs="Times New Roman"/>
        </w:rPr>
      </w:pPr>
      <w:r w:rsidRPr="00810F3B">
        <w:rPr>
          <w:rFonts w:ascii="Georgia" w:hAnsi="Georgia" w:cs="Times New Roman"/>
        </w:rPr>
        <w:t>Barker, K</w:t>
      </w:r>
      <w:r w:rsidR="00E34440">
        <w:rPr>
          <w:rFonts w:ascii="Georgia" w:hAnsi="Georgia" w:cs="Times New Roman"/>
        </w:rPr>
        <w:t>.</w:t>
      </w:r>
      <w:r w:rsidRPr="00810F3B">
        <w:rPr>
          <w:rFonts w:ascii="Georgia" w:hAnsi="Georgia" w:cs="Times New Roman"/>
        </w:rPr>
        <w:t xml:space="preserve"> J., </w:t>
      </w:r>
      <w:r w:rsidR="00E34440">
        <w:rPr>
          <w:rFonts w:ascii="Georgia" w:hAnsi="Georgia" w:cs="Times New Roman"/>
        </w:rPr>
        <w:t xml:space="preserve">E. </w:t>
      </w:r>
      <w:r w:rsidRPr="00810F3B">
        <w:rPr>
          <w:rFonts w:ascii="Georgia" w:hAnsi="Georgia" w:cs="Times New Roman"/>
        </w:rPr>
        <w:t xml:space="preserve">Cole, </w:t>
      </w:r>
      <w:r w:rsidR="00E34440">
        <w:rPr>
          <w:rFonts w:ascii="Georgia" w:hAnsi="Georgia" w:cs="Times New Roman"/>
        </w:rPr>
        <w:t>A.</w:t>
      </w:r>
      <w:r w:rsidRPr="00810F3B">
        <w:rPr>
          <w:rFonts w:ascii="Georgia" w:hAnsi="Georgia" w:cs="Times New Roman"/>
        </w:rPr>
        <w:t xml:space="preserve"> </w:t>
      </w:r>
      <w:proofErr w:type="spellStart"/>
      <w:r w:rsidRPr="00810F3B">
        <w:rPr>
          <w:rFonts w:ascii="Georgia" w:hAnsi="Georgia" w:cs="Times New Roman"/>
        </w:rPr>
        <w:t>Courtemanch</w:t>
      </w:r>
      <w:proofErr w:type="spellEnd"/>
      <w:r w:rsidRPr="00810F3B">
        <w:rPr>
          <w:rFonts w:ascii="Georgia" w:hAnsi="Georgia" w:cs="Times New Roman"/>
        </w:rPr>
        <w:t xml:space="preserve">, </w:t>
      </w:r>
      <w:r w:rsidR="00E34440">
        <w:rPr>
          <w:rFonts w:ascii="Georgia" w:hAnsi="Georgia" w:cs="Times New Roman"/>
        </w:rPr>
        <w:t>S.</w:t>
      </w:r>
      <w:r w:rsidRPr="00810F3B">
        <w:rPr>
          <w:rFonts w:ascii="Georgia" w:hAnsi="Georgia" w:cs="Times New Roman"/>
        </w:rPr>
        <w:t xml:space="preserve"> Dewey, </w:t>
      </w:r>
      <w:r w:rsidR="00E34440">
        <w:rPr>
          <w:rFonts w:ascii="Georgia" w:hAnsi="Georgia" w:cs="Times New Roman"/>
        </w:rPr>
        <w:t>D.</w:t>
      </w:r>
      <w:r w:rsidRPr="00810F3B">
        <w:rPr>
          <w:rFonts w:ascii="Georgia" w:hAnsi="Georgia" w:cs="Times New Roman"/>
        </w:rPr>
        <w:t xml:space="preserve"> Gustine, </w:t>
      </w:r>
      <w:r w:rsidR="00E34440">
        <w:rPr>
          <w:rFonts w:ascii="Georgia" w:hAnsi="Georgia" w:cs="Times New Roman"/>
        </w:rPr>
        <w:t>K.</w:t>
      </w:r>
      <w:r w:rsidRPr="00810F3B">
        <w:rPr>
          <w:rFonts w:ascii="Georgia" w:hAnsi="Georgia" w:cs="Times New Roman"/>
        </w:rPr>
        <w:t xml:space="preserve"> Mills, </w:t>
      </w:r>
      <w:r w:rsidR="00E34440">
        <w:rPr>
          <w:rFonts w:ascii="Georgia" w:hAnsi="Georgia" w:cs="Times New Roman"/>
        </w:rPr>
        <w:t>J.</w:t>
      </w:r>
      <w:r w:rsidRPr="00810F3B">
        <w:rPr>
          <w:rFonts w:ascii="Georgia" w:hAnsi="Georgia" w:cs="Times New Roman"/>
        </w:rPr>
        <w:t xml:space="preserve"> Stephenson, </w:t>
      </w:r>
      <w:r w:rsidR="00E34440">
        <w:rPr>
          <w:rFonts w:ascii="Georgia" w:hAnsi="Georgia" w:cs="Times New Roman"/>
        </w:rPr>
        <w:t>B.</w:t>
      </w:r>
      <w:r w:rsidRPr="00810F3B">
        <w:rPr>
          <w:rFonts w:ascii="Georgia" w:hAnsi="Georgia" w:cs="Times New Roman"/>
        </w:rPr>
        <w:t xml:space="preserve"> Wise, </w:t>
      </w:r>
      <w:r w:rsidR="00E34440">
        <w:rPr>
          <w:rFonts w:ascii="Georgia" w:hAnsi="Georgia" w:cs="Times New Roman"/>
        </w:rPr>
        <w:t xml:space="preserve">and </w:t>
      </w:r>
      <w:r w:rsidR="00E34440" w:rsidRPr="004B29A8">
        <w:rPr>
          <w:rFonts w:ascii="Georgia" w:hAnsi="Georgia" w:cs="Times New Roman"/>
          <w:b/>
        </w:rPr>
        <w:t xml:space="preserve">A. D. </w:t>
      </w:r>
      <w:r w:rsidRPr="004B29A8">
        <w:rPr>
          <w:rFonts w:ascii="Georgia" w:hAnsi="Georgia" w:cs="Times New Roman"/>
          <w:b/>
        </w:rPr>
        <w:t>Middleton</w:t>
      </w:r>
      <w:r w:rsidRPr="00810F3B">
        <w:rPr>
          <w:rFonts w:ascii="Georgia" w:hAnsi="Georgia" w:cs="Times New Roman"/>
        </w:rPr>
        <w:t>. 2023. Large carnivores avoid humans while prioritizing prey acquisition in anthropogenic areas. Journal of Animal Ecology</w:t>
      </w:r>
      <w:r w:rsidR="00EB6B12">
        <w:rPr>
          <w:rFonts w:ascii="Georgia" w:hAnsi="Georgia" w:cs="Times New Roman"/>
        </w:rPr>
        <w:t xml:space="preserve"> </w:t>
      </w:r>
      <w:r w:rsidRPr="00810F3B">
        <w:rPr>
          <w:rFonts w:ascii="Georgia" w:hAnsi="Georgia" w:cs="Times New Roman"/>
        </w:rPr>
        <w:t>92</w:t>
      </w:r>
      <w:r w:rsidR="00EB6B12">
        <w:rPr>
          <w:rFonts w:ascii="Georgia" w:hAnsi="Georgia" w:cs="Times New Roman"/>
        </w:rPr>
        <w:t>:</w:t>
      </w:r>
      <w:r w:rsidR="00225278">
        <w:rPr>
          <w:rFonts w:ascii="Georgia" w:hAnsi="Georgia" w:cs="Times New Roman"/>
        </w:rPr>
        <w:t xml:space="preserve"> </w:t>
      </w:r>
      <w:r w:rsidRPr="00810F3B">
        <w:rPr>
          <w:rFonts w:ascii="Georgia" w:hAnsi="Georgia" w:cs="Times New Roman"/>
        </w:rPr>
        <w:t>889</w:t>
      </w:r>
      <w:r w:rsidR="00E34440">
        <w:rPr>
          <w:rFonts w:ascii="Georgia" w:hAnsi="Georgia" w:cs="Times New Roman"/>
        </w:rPr>
        <w:t>-</w:t>
      </w:r>
      <w:r w:rsidR="00EB6B12">
        <w:rPr>
          <w:rFonts w:ascii="Georgia" w:hAnsi="Georgia" w:cs="Times New Roman"/>
        </w:rPr>
        <w:t>9</w:t>
      </w:r>
      <w:r w:rsidRPr="00810F3B">
        <w:rPr>
          <w:rFonts w:ascii="Georgia" w:hAnsi="Georgia" w:cs="Times New Roman"/>
        </w:rPr>
        <w:t>00.</w:t>
      </w:r>
    </w:p>
    <w:p w14:paraId="737F4767" w14:textId="7A8423DE" w:rsidR="00810F3B" w:rsidRDefault="00810F3B" w:rsidP="00491A76">
      <w:pPr>
        <w:spacing w:after="0" w:line="240" w:lineRule="auto"/>
        <w:ind w:left="720" w:right="-187" w:hanging="720"/>
        <w:rPr>
          <w:rFonts w:ascii="Georgia" w:hAnsi="Georgia" w:cs="Times New Roman"/>
        </w:rPr>
      </w:pPr>
      <w:r w:rsidRPr="00810F3B">
        <w:rPr>
          <w:rFonts w:ascii="Georgia" w:hAnsi="Georgia" w:cs="Times New Roman"/>
        </w:rPr>
        <w:t xml:space="preserve">Xu, W., </w:t>
      </w:r>
      <w:r w:rsidR="004B29A8">
        <w:rPr>
          <w:rFonts w:ascii="Georgia" w:hAnsi="Georgia" w:cs="Times New Roman"/>
        </w:rPr>
        <w:t xml:space="preserve">L. C. </w:t>
      </w:r>
      <w:r w:rsidRPr="00810F3B">
        <w:rPr>
          <w:rFonts w:ascii="Georgia" w:hAnsi="Georgia" w:cs="Times New Roman"/>
        </w:rPr>
        <w:t xml:space="preserve">Gigliotti, </w:t>
      </w:r>
      <w:r w:rsidR="004B29A8">
        <w:rPr>
          <w:rFonts w:ascii="Georgia" w:hAnsi="Georgia" w:cs="Times New Roman"/>
        </w:rPr>
        <w:t>R.</w:t>
      </w:r>
      <w:r w:rsidRPr="00810F3B">
        <w:rPr>
          <w:rFonts w:ascii="Georgia" w:hAnsi="Georgia" w:cs="Times New Roman"/>
        </w:rPr>
        <w:t xml:space="preserve">, </w:t>
      </w:r>
      <w:proofErr w:type="spellStart"/>
      <w:r w:rsidRPr="00810F3B">
        <w:rPr>
          <w:rFonts w:ascii="Georgia" w:hAnsi="Georgia" w:cs="Times New Roman"/>
        </w:rPr>
        <w:t>Royauté</w:t>
      </w:r>
      <w:proofErr w:type="spellEnd"/>
      <w:r w:rsidRPr="00810F3B">
        <w:rPr>
          <w:rFonts w:ascii="Georgia" w:hAnsi="Georgia" w:cs="Times New Roman"/>
        </w:rPr>
        <w:t xml:space="preserve">, R., </w:t>
      </w:r>
      <w:r w:rsidR="004B29A8">
        <w:rPr>
          <w:rFonts w:ascii="Georgia" w:hAnsi="Georgia" w:cs="Times New Roman"/>
        </w:rPr>
        <w:t xml:space="preserve">H. </w:t>
      </w:r>
      <w:r w:rsidRPr="00810F3B">
        <w:rPr>
          <w:rFonts w:ascii="Georgia" w:hAnsi="Georgia" w:cs="Times New Roman"/>
        </w:rPr>
        <w:t xml:space="preserve">Sawyer, </w:t>
      </w:r>
      <w:r w:rsidR="004B29A8">
        <w:rPr>
          <w:rFonts w:ascii="Georgia" w:hAnsi="Georgia" w:cs="Times New Roman"/>
        </w:rPr>
        <w:t xml:space="preserve">and </w:t>
      </w:r>
      <w:r w:rsidR="004B29A8" w:rsidRPr="004B29A8">
        <w:rPr>
          <w:rFonts w:ascii="Georgia" w:hAnsi="Georgia" w:cs="Times New Roman"/>
          <w:b/>
        </w:rPr>
        <w:t xml:space="preserve">A. D. </w:t>
      </w:r>
      <w:r w:rsidRPr="004B29A8">
        <w:rPr>
          <w:rFonts w:ascii="Georgia" w:hAnsi="Georgia" w:cs="Times New Roman"/>
          <w:b/>
        </w:rPr>
        <w:t>Middleton</w:t>
      </w:r>
      <w:r w:rsidRPr="00810F3B">
        <w:rPr>
          <w:rFonts w:ascii="Georgia" w:hAnsi="Georgia" w:cs="Times New Roman"/>
        </w:rPr>
        <w:t>. 2023. Fencing amplifies individual differences in movement with implications on survival for two migratory ungulates. Journal of Animal Ecology 92</w:t>
      </w:r>
      <w:r w:rsidR="00225278">
        <w:rPr>
          <w:rFonts w:ascii="Georgia" w:hAnsi="Georgia" w:cs="Times New Roman"/>
        </w:rPr>
        <w:t xml:space="preserve">: </w:t>
      </w:r>
      <w:r w:rsidRPr="00810F3B">
        <w:rPr>
          <w:rFonts w:ascii="Georgia" w:hAnsi="Georgia" w:cs="Times New Roman"/>
        </w:rPr>
        <w:t>677</w:t>
      </w:r>
      <w:r w:rsidR="00EB6B12">
        <w:rPr>
          <w:rFonts w:ascii="Georgia" w:hAnsi="Georgia" w:cs="Times New Roman"/>
        </w:rPr>
        <w:t>-</w:t>
      </w:r>
      <w:r w:rsidRPr="00810F3B">
        <w:rPr>
          <w:rFonts w:ascii="Georgia" w:hAnsi="Georgia" w:cs="Times New Roman"/>
        </w:rPr>
        <w:t>89.</w:t>
      </w:r>
    </w:p>
    <w:p w14:paraId="744F4472" w14:textId="3AA50423" w:rsidR="00810F3B" w:rsidRDefault="00810F3B" w:rsidP="00491A76">
      <w:pPr>
        <w:spacing w:after="0" w:line="240" w:lineRule="auto"/>
        <w:ind w:left="720" w:right="-187" w:hanging="720"/>
        <w:rPr>
          <w:rFonts w:ascii="Georgia" w:hAnsi="Georgia" w:cs="Times New Roman"/>
        </w:rPr>
      </w:pPr>
      <w:proofErr w:type="spellStart"/>
      <w:r w:rsidRPr="00810F3B">
        <w:rPr>
          <w:rFonts w:ascii="Georgia" w:hAnsi="Georgia" w:cs="Times New Roman"/>
        </w:rPr>
        <w:lastRenderedPageBreak/>
        <w:t>Perrig</w:t>
      </w:r>
      <w:proofErr w:type="spellEnd"/>
      <w:r w:rsidRPr="00810F3B">
        <w:rPr>
          <w:rFonts w:ascii="Georgia" w:hAnsi="Georgia" w:cs="Times New Roman"/>
        </w:rPr>
        <w:t>, P</w:t>
      </w:r>
      <w:r w:rsidR="00AF148A">
        <w:rPr>
          <w:rFonts w:ascii="Georgia" w:hAnsi="Georgia" w:cs="Times New Roman"/>
        </w:rPr>
        <w:t>.</w:t>
      </w:r>
      <w:r w:rsidRPr="00810F3B">
        <w:rPr>
          <w:rFonts w:ascii="Georgia" w:hAnsi="Georgia" w:cs="Times New Roman"/>
        </w:rPr>
        <w:t xml:space="preserve"> L., </w:t>
      </w:r>
      <w:r w:rsidR="00AF148A">
        <w:rPr>
          <w:rFonts w:ascii="Georgia" w:hAnsi="Georgia" w:cs="Times New Roman"/>
        </w:rPr>
        <w:t xml:space="preserve">S. A. </w:t>
      </w:r>
      <w:proofErr w:type="spellStart"/>
      <w:r w:rsidRPr="00810F3B">
        <w:rPr>
          <w:rFonts w:ascii="Georgia" w:hAnsi="Georgia" w:cs="Times New Roman"/>
        </w:rPr>
        <w:t>Lambertucci</w:t>
      </w:r>
      <w:proofErr w:type="spellEnd"/>
      <w:r w:rsidRPr="00810F3B">
        <w:rPr>
          <w:rFonts w:ascii="Georgia" w:hAnsi="Georgia" w:cs="Times New Roman"/>
        </w:rPr>
        <w:t xml:space="preserve">, </w:t>
      </w:r>
      <w:r w:rsidR="00AF148A">
        <w:rPr>
          <w:rFonts w:ascii="Georgia" w:hAnsi="Georgia" w:cs="Times New Roman"/>
        </w:rPr>
        <w:t xml:space="preserve">E. </w:t>
      </w:r>
      <w:r w:rsidRPr="00810F3B">
        <w:rPr>
          <w:rFonts w:ascii="Georgia" w:hAnsi="Georgia" w:cs="Times New Roman"/>
        </w:rPr>
        <w:t xml:space="preserve">Donadio, </w:t>
      </w:r>
      <w:r w:rsidR="00AF148A">
        <w:rPr>
          <w:rFonts w:ascii="Georgia" w:hAnsi="Georgia" w:cs="Times New Roman"/>
        </w:rPr>
        <w:t xml:space="preserve">J. A. </w:t>
      </w:r>
      <w:r w:rsidRPr="00810F3B">
        <w:rPr>
          <w:rFonts w:ascii="Georgia" w:hAnsi="Georgia" w:cs="Times New Roman"/>
        </w:rPr>
        <w:t xml:space="preserve">Smith, </w:t>
      </w:r>
      <w:r w:rsidR="00AF148A" w:rsidRPr="004B29A8">
        <w:rPr>
          <w:rFonts w:ascii="Georgia" w:hAnsi="Georgia" w:cs="Times New Roman"/>
          <w:b/>
        </w:rPr>
        <w:t xml:space="preserve">A. D. </w:t>
      </w:r>
      <w:r w:rsidRPr="004B29A8">
        <w:rPr>
          <w:rFonts w:ascii="Georgia" w:hAnsi="Georgia" w:cs="Times New Roman"/>
          <w:b/>
        </w:rPr>
        <w:t>Middleton</w:t>
      </w:r>
      <w:r w:rsidRPr="00810F3B">
        <w:rPr>
          <w:rFonts w:ascii="Georgia" w:hAnsi="Georgia" w:cs="Times New Roman"/>
        </w:rPr>
        <w:t xml:space="preserve">, and </w:t>
      </w:r>
      <w:r w:rsidR="00AF148A">
        <w:rPr>
          <w:rFonts w:ascii="Georgia" w:hAnsi="Georgia" w:cs="Times New Roman"/>
        </w:rPr>
        <w:t xml:space="preserve">J. N. </w:t>
      </w:r>
      <w:r w:rsidRPr="00810F3B">
        <w:rPr>
          <w:rFonts w:ascii="Georgia" w:hAnsi="Georgia" w:cs="Times New Roman"/>
        </w:rPr>
        <w:t xml:space="preserve">Pauli. 2023. Risk </w:t>
      </w:r>
      <w:r w:rsidR="00AF148A">
        <w:rPr>
          <w:rFonts w:ascii="Georgia" w:hAnsi="Georgia" w:cs="Times New Roman"/>
        </w:rPr>
        <w:t>e</w:t>
      </w:r>
      <w:r w:rsidRPr="00810F3B">
        <w:rPr>
          <w:rFonts w:ascii="Georgia" w:hAnsi="Georgia" w:cs="Times New Roman"/>
        </w:rPr>
        <w:t xml:space="preserve">ffects </w:t>
      </w:r>
      <w:r w:rsidR="00AF148A">
        <w:rPr>
          <w:rFonts w:ascii="Georgia" w:hAnsi="Georgia" w:cs="Times New Roman"/>
        </w:rPr>
        <w:t>c</w:t>
      </w:r>
      <w:r w:rsidRPr="00810F3B">
        <w:rPr>
          <w:rFonts w:ascii="Georgia" w:hAnsi="Georgia" w:cs="Times New Roman"/>
        </w:rPr>
        <w:t xml:space="preserve">ascade up to an </w:t>
      </w:r>
      <w:proofErr w:type="gramStart"/>
      <w:r w:rsidR="00AF148A">
        <w:rPr>
          <w:rFonts w:ascii="Georgia" w:hAnsi="Georgia" w:cs="Times New Roman"/>
        </w:rPr>
        <w:t>o</w:t>
      </w:r>
      <w:r w:rsidRPr="00810F3B">
        <w:rPr>
          <w:rFonts w:ascii="Georgia" w:hAnsi="Georgia" w:cs="Times New Roman"/>
        </w:rPr>
        <w:t>bligate</w:t>
      </w:r>
      <w:proofErr w:type="gramEnd"/>
      <w:r w:rsidRPr="00810F3B">
        <w:rPr>
          <w:rFonts w:ascii="Georgia" w:hAnsi="Georgia" w:cs="Times New Roman"/>
        </w:rPr>
        <w:t xml:space="preserve"> </w:t>
      </w:r>
      <w:r w:rsidR="00AF148A">
        <w:rPr>
          <w:rFonts w:ascii="Georgia" w:hAnsi="Georgia" w:cs="Times New Roman"/>
        </w:rPr>
        <w:t>s</w:t>
      </w:r>
      <w:r w:rsidRPr="00810F3B">
        <w:rPr>
          <w:rFonts w:ascii="Georgia" w:hAnsi="Georgia" w:cs="Times New Roman"/>
        </w:rPr>
        <w:t>cavenger. Ecology 104:</w:t>
      </w:r>
      <w:r w:rsidR="00225278">
        <w:rPr>
          <w:rFonts w:ascii="Georgia" w:hAnsi="Georgia" w:cs="Times New Roman"/>
        </w:rPr>
        <w:t xml:space="preserve"> </w:t>
      </w:r>
      <w:r w:rsidRPr="00810F3B">
        <w:rPr>
          <w:rFonts w:ascii="Georgia" w:hAnsi="Georgia" w:cs="Times New Roman"/>
        </w:rPr>
        <w:t>e3871.</w:t>
      </w:r>
    </w:p>
    <w:p w14:paraId="6A5F31CC" w14:textId="5D485300" w:rsidR="00810F3B" w:rsidRDefault="00810F3B" w:rsidP="00810F3B">
      <w:pPr>
        <w:spacing w:after="0" w:line="240" w:lineRule="auto"/>
        <w:ind w:left="720" w:right="-187" w:hanging="720"/>
        <w:rPr>
          <w:rFonts w:ascii="Georgia" w:hAnsi="Georgia" w:cs="Times New Roman"/>
        </w:rPr>
      </w:pPr>
      <w:r w:rsidRPr="00810F3B">
        <w:rPr>
          <w:rFonts w:ascii="Georgia" w:hAnsi="Georgia" w:cs="Times New Roman"/>
        </w:rPr>
        <w:t xml:space="preserve">Gigliotti, </w:t>
      </w:r>
      <w:r w:rsidR="004B29A8">
        <w:rPr>
          <w:rFonts w:ascii="Georgia" w:hAnsi="Georgia" w:cs="Times New Roman"/>
        </w:rPr>
        <w:t>L. C., W.</w:t>
      </w:r>
      <w:r w:rsidRPr="00810F3B">
        <w:rPr>
          <w:rFonts w:ascii="Georgia" w:hAnsi="Georgia" w:cs="Times New Roman"/>
        </w:rPr>
        <w:t xml:space="preserve"> Xu, G</w:t>
      </w:r>
      <w:r w:rsidR="004B29A8">
        <w:rPr>
          <w:rFonts w:ascii="Georgia" w:hAnsi="Georgia" w:cs="Times New Roman"/>
        </w:rPr>
        <w:t>.</w:t>
      </w:r>
      <w:r w:rsidRPr="00810F3B">
        <w:rPr>
          <w:rFonts w:ascii="Georgia" w:hAnsi="Georgia" w:cs="Times New Roman"/>
        </w:rPr>
        <w:t xml:space="preserve"> R. Zuckerman, M. P</w:t>
      </w:r>
      <w:r w:rsidR="004B29A8">
        <w:rPr>
          <w:rFonts w:ascii="Georgia" w:hAnsi="Georgia" w:cs="Times New Roman"/>
        </w:rPr>
        <w:t>.</w:t>
      </w:r>
      <w:r w:rsidRPr="00810F3B">
        <w:rPr>
          <w:rFonts w:ascii="Georgia" w:hAnsi="Georgia" w:cs="Times New Roman"/>
        </w:rPr>
        <w:t xml:space="preserve"> Atwood, E</w:t>
      </w:r>
      <w:r w:rsidR="004B29A8">
        <w:rPr>
          <w:rFonts w:ascii="Georgia" w:hAnsi="Georgia" w:cs="Times New Roman"/>
        </w:rPr>
        <w:t>.</w:t>
      </w:r>
      <w:r w:rsidRPr="00810F3B">
        <w:rPr>
          <w:rFonts w:ascii="Georgia" w:hAnsi="Georgia" w:cs="Times New Roman"/>
        </w:rPr>
        <w:t xml:space="preserve"> K. Cole, A</w:t>
      </w:r>
      <w:r w:rsidR="004B29A8">
        <w:rPr>
          <w:rFonts w:ascii="Georgia" w:hAnsi="Georgia" w:cs="Times New Roman"/>
        </w:rPr>
        <w:t>.</w:t>
      </w:r>
      <w:r w:rsidRPr="00810F3B">
        <w:rPr>
          <w:rFonts w:ascii="Georgia" w:hAnsi="Georgia" w:cs="Times New Roman"/>
        </w:rPr>
        <w:t xml:space="preserve"> </w:t>
      </w:r>
      <w:proofErr w:type="spellStart"/>
      <w:r w:rsidRPr="00810F3B">
        <w:rPr>
          <w:rFonts w:ascii="Georgia" w:hAnsi="Georgia" w:cs="Times New Roman"/>
        </w:rPr>
        <w:t>Courtemanch</w:t>
      </w:r>
      <w:proofErr w:type="spellEnd"/>
      <w:r w:rsidRPr="00810F3B">
        <w:rPr>
          <w:rFonts w:ascii="Georgia" w:hAnsi="Georgia" w:cs="Times New Roman"/>
        </w:rPr>
        <w:t>, S</w:t>
      </w:r>
      <w:r w:rsidR="004B29A8">
        <w:rPr>
          <w:rFonts w:ascii="Georgia" w:hAnsi="Georgia" w:cs="Times New Roman"/>
        </w:rPr>
        <w:t>.</w:t>
      </w:r>
      <w:r w:rsidRPr="00810F3B">
        <w:rPr>
          <w:rFonts w:ascii="Georgia" w:hAnsi="Georgia" w:cs="Times New Roman"/>
        </w:rPr>
        <w:t xml:space="preserve"> Dewey, J</w:t>
      </w:r>
      <w:r w:rsidR="004B29A8">
        <w:rPr>
          <w:rFonts w:ascii="Georgia" w:hAnsi="Georgia" w:cs="Times New Roman"/>
        </w:rPr>
        <w:t>.</w:t>
      </w:r>
      <w:r w:rsidRPr="00810F3B">
        <w:rPr>
          <w:rFonts w:ascii="Georgia" w:hAnsi="Georgia" w:cs="Times New Roman"/>
        </w:rPr>
        <w:t xml:space="preserve"> A. Gude, P</w:t>
      </w:r>
      <w:r w:rsidR="004B29A8">
        <w:rPr>
          <w:rFonts w:ascii="Georgia" w:hAnsi="Georgia" w:cs="Times New Roman"/>
        </w:rPr>
        <w:t>.</w:t>
      </w:r>
      <w:r w:rsidRPr="00810F3B">
        <w:rPr>
          <w:rFonts w:ascii="Georgia" w:hAnsi="Georgia" w:cs="Times New Roman"/>
        </w:rPr>
        <w:t xml:space="preserve"> </w:t>
      </w:r>
      <w:proofErr w:type="spellStart"/>
      <w:r w:rsidRPr="00810F3B">
        <w:rPr>
          <w:rFonts w:ascii="Georgia" w:hAnsi="Georgia" w:cs="Times New Roman"/>
        </w:rPr>
        <w:t>Hnilicka</w:t>
      </w:r>
      <w:proofErr w:type="spellEnd"/>
      <w:r w:rsidRPr="00810F3B">
        <w:rPr>
          <w:rFonts w:ascii="Georgia" w:hAnsi="Georgia" w:cs="Times New Roman"/>
        </w:rPr>
        <w:t>, M</w:t>
      </w:r>
      <w:r w:rsidR="004B29A8">
        <w:rPr>
          <w:rFonts w:ascii="Georgia" w:hAnsi="Georgia" w:cs="Times New Roman"/>
        </w:rPr>
        <w:t>.</w:t>
      </w:r>
      <w:r w:rsidRPr="00810F3B">
        <w:rPr>
          <w:rFonts w:ascii="Georgia" w:hAnsi="Georgia" w:cs="Times New Roman"/>
        </w:rPr>
        <w:t xml:space="preserve"> Hurley, M</w:t>
      </w:r>
      <w:r w:rsidR="004B29A8">
        <w:rPr>
          <w:rFonts w:ascii="Georgia" w:hAnsi="Georgia" w:cs="Times New Roman"/>
        </w:rPr>
        <w:t>.</w:t>
      </w:r>
      <w:r w:rsidRPr="00810F3B">
        <w:rPr>
          <w:rFonts w:ascii="Georgia" w:hAnsi="Georgia" w:cs="Times New Roman"/>
        </w:rPr>
        <w:t xml:space="preserve"> Kauffman, K</w:t>
      </w:r>
      <w:r w:rsidR="004B29A8">
        <w:rPr>
          <w:rFonts w:ascii="Georgia" w:hAnsi="Georgia" w:cs="Times New Roman"/>
        </w:rPr>
        <w:t>.</w:t>
      </w:r>
      <w:r w:rsidRPr="00810F3B">
        <w:rPr>
          <w:rFonts w:ascii="Georgia" w:hAnsi="Georgia" w:cs="Times New Roman"/>
        </w:rPr>
        <w:t xml:space="preserve"> Kroetz, A</w:t>
      </w:r>
      <w:r w:rsidR="004B29A8">
        <w:rPr>
          <w:rFonts w:ascii="Georgia" w:hAnsi="Georgia" w:cs="Times New Roman"/>
        </w:rPr>
        <w:t>.</w:t>
      </w:r>
      <w:r w:rsidRPr="00810F3B">
        <w:rPr>
          <w:rFonts w:ascii="Georgia" w:hAnsi="Georgia" w:cs="Times New Roman"/>
        </w:rPr>
        <w:t xml:space="preserve"> Lawson, B</w:t>
      </w:r>
      <w:r w:rsidR="004B29A8">
        <w:rPr>
          <w:rFonts w:ascii="Georgia" w:hAnsi="Georgia" w:cs="Times New Roman"/>
        </w:rPr>
        <w:t>.</w:t>
      </w:r>
      <w:r w:rsidRPr="00810F3B">
        <w:rPr>
          <w:rFonts w:ascii="Georgia" w:hAnsi="Georgia" w:cs="Times New Roman"/>
        </w:rPr>
        <w:t xml:space="preserve"> Leonard, D</w:t>
      </w:r>
      <w:r w:rsidR="004B29A8">
        <w:rPr>
          <w:rFonts w:ascii="Georgia" w:hAnsi="Georgia" w:cs="Times New Roman"/>
        </w:rPr>
        <w:t>.</w:t>
      </w:r>
      <w:r w:rsidRPr="00810F3B">
        <w:rPr>
          <w:rFonts w:ascii="Georgia" w:hAnsi="Georgia" w:cs="Times New Roman"/>
        </w:rPr>
        <w:t xml:space="preserve"> </w:t>
      </w:r>
      <w:proofErr w:type="spellStart"/>
      <w:r w:rsidRPr="00810F3B">
        <w:rPr>
          <w:rFonts w:ascii="Georgia" w:hAnsi="Georgia" w:cs="Times New Roman"/>
        </w:rPr>
        <w:t>MacNulty</w:t>
      </w:r>
      <w:proofErr w:type="spellEnd"/>
      <w:r w:rsidRPr="00810F3B">
        <w:rPr>
          <w:rFonts w:ascii="Georgia" w:hAnsi="Georgia" w:cs="Times New Roman"/>
        </w:rPr>
        <w:t>, E</w:t>
      </w:r>
      <w:r w:rsidR="004B29A8">
        <w:rPr>
          <w:rFonts w:ascii="Georgia" w:hAnsi="Georgia" w:cs="Times New Roman"/>
        </w:rPr>
        <w:t>.</w:t>
      </w:r>
      <w:r w:rsidRPr="00810F3B">
        <w:rPr>
          <w:rFonts w:ascii="Georgia" w:hAnsi="Georgia" w:cs="Times New Roman"/>
        </w:rPr>
        <w:t xml:space="preserve"> </w:t>
      </w:r>
      <w:proofErr w:type="spellStart"/>
      <w:r w:rsidRPr="00810F3B">
        <w:rPr>
          <w:rFonts w:ascii="Georgia" w:hAnsi="Georgia" w:cs="Times New Roman"/>
        </w:rPr>
        <w:t>Maichak</w:t>
      </w:r>
      <w:proofErr w:type="spellEnd"/>
      <w:r w:rsidRPr="00810F3B">
        <w:rPr>
          <w:rFonts w:ascii="Georgia" w:hAnsi="Georgia" w:cs="Times New Roman"/>
        </w:rPr>
        <w:t>, D</w:t>
      </w:r>
      <w:r w:rsidR="004B29A8">
        <w:rPr>
          <w:rFonts w:ascii="Georgia" w:hAnsi="Georgia" w:cs="Times New Roman"/>
        </w:rPr>
        <w:t>.</w:t>
      </w:r>
      <w:r w:rsidRPr="00810F3B">
        <w:rPr>
          <w:rFonts w:ascii="Georgia" w:hAnsi="Georgia" w:cs="Times New Roman"/>
        </w:rPr>
        <w:t xml:space="preserve"> McWhirter, T</w:t>
      </w:r>
      <w:r w:rsidR="004B29A8">
        <w:rPr>
          <w:rFonts w:ascii="Georgia" w:hAnsi="Georgia" w:cs="Times New Roman"/>
        </w:rPr>
        <w:t>.</w:t>
      </w:r>
      <w:r w:rsidRPr="00810F3B">
        <w:rPr>
          <w:rFonts w:ascii="Georgia" w:hAnsi="Georgia" w:cs="Times New Roman"/>
        </w:rPr>
        <w:t xml:space="preserve"> W. </w:t>
      </w:r>
      <w:proofErr w:type="spellStart"/>
      <w:r w:rsidRPr="00810F3B">
        <w:rPr>
          <w:rFonts w:ascii="Georgia" w:hAnsi="Georgia" w:cs="Times New Roman"/>
        </w:rPr>
        <w:t>Mong</w:t>
      </w:r>
      <w:proofErr w:type="spellEnd"/>
      <w:r w:rsidRPr="00810F3B">
        <w:rPr>
          <w:rFonts w:ascii="Georgia" w:hAnsi="Georgia" w:cs="Times New Roman"/>
        </w:rPr>
        <w:t>, K</w:t>
      </w:r>
      <w:r w:rsidR="004B29A8">
        <w:rPr>
          <w:rFonts w:ascii="Georgia" w:hAnsi="Georgia" w:cs="Times New Roman"/>
        </w:rPr>
        <w:t>.</w:t>
      </w:r>
      <w:r w:rsidRPr="00810F3B">
        <w:rPr>
          <w:rFonts w:ascii="Georgia" w:hAnsi="Georgia" w:cs="Times New Roman"/>
        </w:rPr>
        <w:t xml:space="preserve"> Proffitt, B</w:t>
      </w:r>
      <w:r w:rsidR="004B29A8">
        <w:rPr>
          <w:rFonts w:ascii="Georgia" w:hAnsi="Georgia" w:cs="Times New Roman"/>
        </w:rPr>
        <w:t>.</w:t>
      </w:r>
      <w:r w:rsidRPr="00810F3B">
        <w:rPr>
          <w:rFonts w:ascii="Georgia" w:hAnsi="Georgia" w:cs="Times New Roman"/>
        </w:rPr>
        <w:t xml:space="preserve"> Scurlock, D</w:t>
      </w:r>
      <w:r w:rsidR="004B29A8">
        <w:rPr>
          <w:rFonts w:ascii="Georgia" w:hAnsi="Georgia" w:cs="Times New Roman"/>
        </w:rPr>
        <w:t>.</w:t>
      </w:r>
      <w:r w:rsidRPr="00810F3B">
        <w:rPr>
          <w:rFonts w:ascii="Georgia" w:hAnsi="Georgia" w:cs="Times New Roman"/>
        </w:rPr>
        <w:t xml:space="preserve"> Stahler, </w:t>
      </w:r>
      <w:r w:rsidRPr="004B29A8">
        <w:rPr>
          <w:rFonts w:ascii="Georgia" w:hAnsi="Georgia" w:cs="Times New Roman"/>
          <w:b/>
        </w:rPr>
        <w:t>A</w:t>
      </w:r>
      <w:r w:rsidR="004B29A8" w:rsidRPr="004B29A8">
        <w:rPr>
          <w:rFonts w:ascii="Georgia" w:hAnsi="Georgia" w:cs="Times New Roman"/>
          <w:b/>
        </w:rPr>
        <w:t xml:space="preserve">. </w:t>
      </w:r>
      <w:r w:rsidRPr="004B29A8">
        <w:rPr>
          <w:rFonts w:ascii="Georgia" w:hAnsi="Georgia" w:cs="Times New Roman"/>
          <w:b/>
        </w:rPr>
        <w:t>D. Middleton</w:t>
      </w:r>
      <w:r w:rsidR="00AF148A" w:rsidRPr="004B29A8">
        <w:rPr>
          <w:rFonts w:ascii="Georgia" w:hAnsi="Georgia" w:cs="Times New Roman"/>
          <w:b/>
        </w:rPr>
        <w:t xml:space="preserve">. </w:t>
      </w:r>
      <w:r w:rsidR="00AF148A">
        <w:rPr>
          <w:rFonts w:ascii="Georgia" w:hAnsi="Georgia" w:cs="Times New Roman"/>
        </w:rPr>
        <w:t xml:space="preserve">2022. </w:t>
      </w:r>
      <w:r w:rsidRPr="00810F3B">
        <w:rPr>
          <w:rFonts w:ascii="Georgia" w:hAnsi="Georgia" w:cs="Times New Roman"/>
        </w:rPr>
        <w:t xml:space="preserve">Wildlife migrations highlight </w:t>
      </w:r>
      <w:proofErr w:type="gramStart"/>
      <w:r w:rsidRPr="00810F3B">
        <w:rPr>
          <w:rFonts w:ascii="Georgia" w:hAnsi="Georgia" w:cs="Times New Roman"/>
        </w:rPr>
        <w:t>importance</w:t>
      </w:r>
      <w:proofErr w:type="gramEnd"/>
      <w:r w:rsidRPr="00810F3B">
        <w:rPr>
          <w:rFonts w:ascii="Georgia" w:hAnsi="Georgia" w:cs="Times New Roman"/>
        </w:rPr>
        <w:t xml:space="preserve"> of both private lands and protected areas in the Greater Yellowstone Ecosystem</w:t>
      </w:r>
      <w:r w:rsidR="00AF148A">
        <w:rPr>
          <w:rFonts w:ascii="Georgia" w:hAnsi="Georgia" w:cs="Times New Roman"/>
        </w:rPr>
        <w:t xml:space="preserve">. </w:t>
      </w:r>
      <w:r w:rsidRPr="00810F3B">
        <w:rPr>
          <w:rFonts w:ascii="Georgia" w:hAnsi="Georgia" w:cs="Times New Roman"/>
        </w:rPr>
        <w:t>Biological Conservation 275</w:t>
      </w:r>
      <w:r w:rsidR="00AF148A">
        <w:rPr>
          <w:rFonts w:ascii="Georgia" w:hAnsi="Georgia" w:cs="Times New Roman"/>
        </w:rPr>
        <w:t>:</w:t>
      </w:r>
      <w:r w:rsidR="00225278">
        <w:rPr>
          <w:rFonts w:ascii="Georgia" w:hAnsi="Georgia" w:cs="Times New Roman"/>
        </w:rPr>
        <w:t xml:space="preserve"> </w:t>
      </w:r>
      <w:r w:rsidRPr="00810F3B">
        <w:rPr>
          <w:rFonts w:ascii="Georgia" w:hAnsi="Georgia" w:cs="Times New Roman"/>
        </w:rPr>
        <w:t>109752</w:t>
      </w:r>
      <w:r w:rsidR="00AF148A">
        <w:rPr>
          <w:rFonts w:ascii="Georgia" w:hAnsi="Georgia" w:cs="Times New Roman"/>
        </w:rPr>
        <w:t>.</w:t>
      </w:r>
    </w:p>
    <w:p w14:paraId="095D2ECA" w14:textId="35011C09" w:rsidR="00810F3B" w:rsidRDefault="00810F3B" w:rsidP="004B29A8">
      <w:pPr>
        <w:spacing w:after="0" w:line="240" w:lineRule="auto"/>
        <w:ind w:left="720" w:right="-187" w:hanging="720"/>
        <w:rPr>
          <w:rFonts w:ascii="Georgia" w:hAnsi="Georgia" w:cs="Times New Roman"/>
        </w:rPr>
      </w:pPr>
      <w:r w:rsidRPr="00810F3B">
        <w:rPr>
          <w:rFonts w:ascii="Georgia" w:hAnsi="Georgia" w:cs="Times New Roman"/>
        </w:rPr>
        <w:t xml:space="preserve">Karandikar, H., </w:t>
      </w:r>
      <w:r w:rsidR="004B29A8">
        <w:rPr>
          <w:rFonts w:ascii="Georgia" w:hAnsi="Georgia" w:cs="Times New Roman"/>
        </w:rPr>
        <w:t xml:space="preserve">M. W. </w:t>
      </w:r>
      <w:r w:rsidRPr="00810F3B">
        <w:rPr>
          <w:rFonts w:ascii="Georgia" w:hAnsi="Georgia" w:cs="Times New Roman"/>
        </w:rPr>
        <w:t xml:space="preserve">Serota, </w:t>
      </w:r>
      <w:r w:rsidR="004B29A8">
        <w:rPr>
          <w:rFonts w:ascii="Georgia" w:hAnsi="Georgia" w:cs="Times New Roman"/>
        </w:rPr>
        <w:t xml:space="preserve">W. C. </w:t>
      </w:r>
      <w:r w:rsidRPr="00810F3B">
        <w:rPr>
          <w:rFonts w:ascii="Georgia" w:hAnsi="Georgia" w:cs="Times New Roman"/>
        </w:rPr>
        <w:t xml:space="preserve">Sherman, </w:t>
      </w:r>
      <w:r w:rsidR="004B29A8">
        <w:rPr>
          <w:rFonts w:ascii="Georgia" w:hAnsi="Georgia" w:cs="Times New Roman"/>
        </w:rPr>
        <w:t xml:space="preserve">J. R. </w:t>
      </w:r>
      <w:r w:rsidRPr="00810F3B">
        <w:rPr>
          <w:rFonts w:ascii="Georgia" w:hAnsi="Georgia" w:cs="Times New Roman"/>
        </w:rPr>
        <w:t xml:space="preserve">Green, </w:t>
      </w:r>
      <w:r w:rsidR="004B29A8">
        <w:rPr>
          <w:rFonts w:ascii="Georgia" w:hAnsi="Georgia" w:cs="Times New Roman"/>
        </w:rPr>
        <w:t xml:space="preserve">G. </w:t>
      </w:r>
      <w:r w:rsidRPr="00810F3B">
        <w:rPr>
          <w:rFonts w:ascii="Georgia" w:hAnsi="Georgia" w:cs="Times New Roman"/>
        </w:rPr>
        <w:t xml:space="preserve">Verta, </w:t>
      </w:r>
      <w:r w:rsidR="004B29A8">
        <w:rPr>
          <w:rFonts w:ascii="Georgia" w:hAnsi="Georgia" w:cs="Times New Roman"/>
        </w:rPr>
        <w:t xml:space="preserve">C. </w:t>
      </w:r>
      <w:r w:rsidRPr="00810F3B">
        <w:rPr>
          <w:rFonts w:ascii="Georgia" w:hAnsi="Georgia" w:cs="Times New Roman"/>
        </w:rPr>
        <w:t xml:space="preserve">Kremen, </w:t>
      </w:r>
      <w:r w:rsidR="004B29A8">
        <w:rPr>
          <w:rFonts w:ascii="Georgia" w:hAnsi="Georgia" w:cs="Times New Roman"/>
        </w:rPr>
        <w:t xml:space="preserve">and </w:t>
      </w:r>
      <w:r w:rsidR="004B29A8" w:rsidRPr="004B29A8">
        <w:rPr>
          <w:rFonts w:ascii="Georgia" w:hAnsi="Georgia" w:cs="Times New Roman"/>
          <w:b/>
        </w:rPr>
        <w:t xml:space="preserve">A. D. </w:t>
      </w:r>
      <w:r w:rsidRPr="004B29A8">
        <w:rPr>
          <w:rFonts w:ascii="Georgia" w:hAnsi="Georgia" w:cs="Times New Roman"/>
          <w:b/>
        </w:rPr>
        <w:t>Middleton</w:t>
      </w:r>
      <w:r w:rsidRPr="00810F3B">
        <w:rPr>
          <w:rFonts w:ascii="Georgia" w:hAnsi="Georgia" w:cs="Times New Roman"/>
        </w:rPr>
        <w:t>. 2022. Dietary patterns of a versatile large carnivore, the puma (Puma concolor). Ecology and Evolution</w:t>
      </w:r>
      <w:r w:rsidR="00EB6B12">
        <w:rPr>
          <w:rFonts w:ascii="Georgia" w:hAnsi="Georgia" w:cs="Times New Roman"/>
        </w:rPr>
        <w:t xml:space="preserve"> </w:t>
      </w:r>
      <w:r w:rsidRPr="00810F3B">
        <w:rPr>
          <w:rFonts w:ascii="Georgia" w:hAnsi="Georgia" w:cs="Times New Roman"/>
        </w:rPr>
        <w:t>12</w:t>
      </w:r>
      <w:r w:rsidR="00EB6B12">
        <w:rPr>
          <w:rFonts w:ascii="Georgia" w:hAnsi="Georgia" w:cs="Times New Roman"/>
        </w:rPr>
        <w:t>:</w:t>
      </w:r>
      <w:r w:rsidR="00225278">
        <w:rPr>
          <w:rFonts w:ascii="Georgia" w:hAnsi="Georgia" w:cs="Times New Roman"/>
        </w:rPr>
        <w:t xml:space="preserve"> </w:t>
      </w:r>
      <w:r w:rsidRPr="00810F3B">
        <w:rPr>
          <w:rFonts w:ascii="Georgia" w:hAnsi="Georgia" w:cs="Times New Roman"/>
        </w:rPr>
        <w:t>e9002.</w:t>
      </w:r>
    </w:p>
    <w:p w14:paraId="6344C6C2" w14:textId="274FA1DB" w:rsidR="00491A76" w:rsidRPr="00527146" w:rsidRDefault="00491A76" w:rsidP="00491A76">
      <w:pPr>
        <w:spacing w:after="0" w:line="240" w:lineRule="auto"/>
        <w:ind w:left="720" w:right="-187" w:hanging="720"/>
        <w:rPr>
          <w:rFonts w:ascii="Georgia" w:hAnsi="Georgia" w:cs="Times New Roman"/>
        </w:rPr>
      </w:pPr>
      <w:r w:rsidRPr="00527146">
        <w:rPr>
          <w:rFonts w:ascii="Georgia" w:hAnsi="Georgia" w:cs="Times New Roman"/>
        </w:rPr>
        <w:t xml:space="preserve">Monk, J. D., J. A. Smith, E. Donadio, P. </w:t>
      </w:r>
      <w:proofErr w:type="spellStart"/>
      <w:r w:rsidRPr="00527146">
        <w:rPr>
          <w:rFonts w:ascii="Georgia" w:hAnsi="Georgia" w:cs="Times New Roman"/>
        </w:rPr>
        <w:t>Perrig</w:t>
      </w:r>
      <w:proofErr w:type="spellEnd"/>
      <w:r w:rsidRPr="00527146">
        <w:rPr>
          <w:rFonts w:ascii="Georgia" w:hAnsi="Georgia" w:cs="Times New Roman"/>
        </w:rPr>
        <w:t xml:space="preserve">, J. N. Pauli, O. Bidder, M. </w:t>
      </w:r>
      <w:proofErr w:type="spellStart"/>
      <w:r w:rsidRPr="00527146">
        <w:rPr>
          <w:rFonts w:ascii="Georgia" w:hAnsi="Georgia" w:cs="Times New Roman"/>
        </w:rPr>
        <w:t>Fileni</w:t>
      </w:r>
      <w:proofErr w:type="spellEnd"/>
      <w:r w:rsidRPr="00527146">
        <w:rPr>
          <w:rFonts w:ascii="Georgia" w:hAnsi="Georgia" w:cs="Times New Roman"/>
        </w:rPr>
        <w:t xml:space="preserve">, P Gregorio, O. J. Schmitz, and </w:t>
      </w:r>
      <w:r w:rsidRPr="00527146">
        <w:rPr>
          <w:rFonts w:ascii="Georgia" w:hAnsi="Georgia" w:cs="Times New Roman"/>
          <w:b/>
        </w:rPr>
        <w:t>A. D. Middleton</w:t>
      </w:r>
      <w:r w:rsidRPr="00527146">
        <w:rPr>
          <w:rFonts w:ascii="Georgia" w:hAnsi="Georgia" w:cs="Times New Roman"/>
        </w:rPr>
        <w:t xml:space="preserve">. </w:t>
      </w:r>
      <w:r w:rsidR="00A65931">
        <w:rPr>
          <w:rFonts w:ascii="Georgia" w:hAnsi="Georgia" w:cs="Times New Roman"/>
        </w:rPr>
        <w:t>2022</w:t>
      </w:r>
      <w:r w:rsidRPr="00527146">
        <w:rPr>
          <w:rFonts w:ascii="Georgia" w:hAnsi="Georgia" w:cs="Times New Roman"/>
        </w:rPr>
        <w:t xml:space="preserve">. </w:t>
      </w:r>
      <w:r w:rsidR="009D2BF9">
        <w:rPr>
          <w:rFonts w:ascii="Georgia" w:hAnsi="Georgia" w:cs="Times New Roman"/>
        </w:rPr>
        <w:t>Cascading effects of disease in a remote protected area</w:t>
      </w:r>
      <w:r w:rsidRPr="00527146">
        <w:rPr>
          <w:rFonts w:ascii="Georgia" w:hAnsi="Georgia" w:cs="Times New Roman"/>
        </w:rPr>
        <w:t>.</w:t>
      </w:r>
      <w:r>
        <w:rPr>
          <w:rFonts w:ascii="Georgia" w:hAnsi="Georgia" w:cs="Times New Roman"/>
        </w:rPr>
        <w:t xml:space="preserve"> Ecology Letters</w:t>
      </w:r>
      <w:r w:rsidR="00A65931">
        <w:rPr>
          <w:rFonts w:ascii="Georgia" w:hAnsi="Georgia" w:cs="Times New Roman"/>
        </w:rPr>
        <w:t xml:space="preserve"> </w:t>
      </w:r>
      <w:r w:rsidR="00B63F5E" w:rsidRPr="00B63F5E">
        <w:rPr>
          <w:rFonts w:ascii="Georgia" w:hAnsi="Georgia" w:cs="Times New Roman"/>
        </w:rPr>
        <w:t>25</w:t>
      </w:r>
      <w:r w:rsidR="00EB6B12">
        <w:rPr>
          <w:rFonts w:ascii="Georgia" w:hAnsi="Georgia" w:cs="Times New Roman"/>
        </w:rPr>
        <w:t>:</w:t>
      </w:r>
      <w:r w:rsidR="00225278">
        <w:rPr>
          <w:rFonts w:ascii="Georgia" w:hAnsi="Georgia" w:cs="Times New Roman"/>
        </w:rPr>
        <w:t xml:space="preserve"> </w:t>
      </w:r>
      <w:r w:rsidR="00B63F5E" w:rsidRPr="00B63F5E">
        <w:rPr>
          <w:rFonts w:ascii="Georgia" w:hAnsi="Georgia" w:cs="Times New Roman"/>
        </w:rPr>
        <w:t>1152-63</w:t>
      </w:r>
      <w:r w:rsidR="00A65931">
        <w:rPr>
          <w:rFonts w:ascii="Georgia" w:hAnsi="Georgia" w:cs="Times New Roman"/>
        </w:rPr>
        <w:t>.</w:t>
      </w:r>
    </w:p>
    <w:p w14:paraId="7073F41F" w14:textId="4CA7199F" w:rsidR="00B63F5E" w:rsidRPr="00B63F5E" w:rsidRDefault="00756CE1" w:rsidP="00491A76">
      <w:pPr>
        <w:spacing w:after="0" w:line="240" w:lineRule="auto"/>
        <w:ind w:left="720" w:right="-187" w:hanging="720"/>
        <w:rPr>
          <w:rFonts w:ascii="Georgia" w:hAnsi="Georgia" w:cs="Arial"/>
          <w:color w:val="000000" w:themeColor="text1"/>
          <w:shd w:val="clear" w:color="auto" w:fill="FFFFFF"/>
        </w:rPr>
      </w:pPr>
      <w:r w:rsidRPr="00560F06">
        <w:rPr>
          <w:rFonts w:ascii="Georgia" w:hAnsi="Georgia" w:cs="Times New Roman"/>
        </w:rPr>
        <w:t xml:space="preserve">Rodriguez Curras, M., E. Donadio, </w:t>
      </w:r>
      <w:r w:rsidRPr="00560F06">
        <w:rPr>
          <w:rFonts w:ascii="Georgia" w:hAnsi="Georgia" w:cs="Times New Roman"/>
          <w:b/>
        </w:rPr>
        <w:t>A.</w:t>
      </w:r>
      <w:r w:rsidR="003F09FD">
        <w:rPr>
          <w:rFonts w:ascii="Georgia" w:hAnsi="Georgia" w:cs="Times New Roman"/>
          <w:b/>
        </w:rPr>
        <w:t xml:space="preserve"> </w:t>
      </w:r>
      <w:r w:rsidRPr="00560F06">
        <w:rPr>
          <w:rFonts w:ascii="Georgia" w:hAnsi="Georgia" w:cs="Times New Roman"/>
          <w:b/>
        </w:rPr>
        <w:t>D. Middleton</w:t>
      </w:r>
      <w:r w:rsidRPr="00560F06">
        <w:rPr>
          <w:rFonts w:ascii="Georgia" w:hAnsi="Georgia" w:cs="Times New Roman"/>
        </w:rPr>
        <w:t>, and J.</w:t>
      </w:r>
      <w:r w:rsidR="003F09FD">
        <w:rPr>
          <w:rFonts w:ascii="Georgia" w:hAnsi="Georgia" w:cs="Times New Roman"/>
        </w:rPr>
        <w:t xml:space="preserve"> </w:t>
      </w:r>
      <w:r w:rsidRPr="00560F06">
        <w:rPr>
          <w:rFonts w:ascii="Georgia" w:hAnsi="Georgia" w:cs="Times New Roman"/>
        </w:rPr>
        <w:t xml:space="preserve">N. Pauli. </w:t>
      </w:r>
      <w:r>
        <w:rPr>
          <w:rFonts w:ascii="Georgia" w:hAnsi="Georgia" w:cs="Times New Roman"/>
        </w:rPr>
        <w:t>2022</w:t>
      </w:r>
      <w:r w:rsidRPr="00560F06">
        <w:rPr>
          <w:rFonts w:ascii="Georgia" w:hAnsi="Georgia" w:cs="Times New Roman"/>
        </w:rPr>
        <w:t>. Carnivore niche partitioning in a human landscape. The American Naturalist</w:t>
      </w:r>
      <w:r>
        <w:rPr>
          <w:rFonts w:ascii="Georgia" w:hAnsi="Georgia" w:cs="Times New Roman"/>
        </w:rPr>
        <w:t xml:space="preserve"> </w:t>
      </w:r>
      <w:r w:rsidR="00B63F5E" w:rsidRPr="00B63F5E">
        <w:rPr>
          <w:rFonts w:ascii="Georgia" w:hAnsi="Georgia" w:cs="Arial"/>
          <w:color w:val="000000" w:themeColor="text1"/>
          <w:shd w:val="clear" w:color="auto" w:fill="FFFFFF"/>
        </w:rPr>
        <w:t>199</w:t>
      </w:r>
      <w:r w:rsidR="00B63F5E">
        <w:rPr>
          <w:rFonts w:ascii="Georgia" w:hAnsi="Georgia" w:cs="Arial"/>
          <w:color w:val="000000" w:themeColor="text1"/>
          <w:shd w:val="clear" w:color="auto" w:fill="FFFFFF"/>
        </w:rPr>
        <w:t>:</w:t>
      </w:r>
      <w:r w:rsidR="00B63F5E" w:rsidRPr="00B63F5E">
        <w:rPr>
          <w:rFonts w:ascii="Georgia" w:hAnsi="Georgia" w:cs="Arial"/>
          <w:color w:val="000000" w:themeColor="text1"/>
          <w:shd w:val="clear" w:color="auto" w:fill="FFFFFF"/>
        </w:rPr>
        <w:t xml:space="preserve"> 496-</w:t>
      </w:r>
      <w:r w:rsidR="00B63F5E">
        <w:rPr>
          <w:rFonts w:ascii="Georgia" w:hAnsi="Georgia" w:cs="Arial"/>
          <w:color w:val="000000" w:themeColor="text1"/>
          <w:shd w:val="clear" w:color="auto" w:fill="FFFFFF"/>
        </w:rPr>
        <w:t>5</w:t>
      </w:r>
      <w:r w:rsidR="00B63F5E" w:rsidRPr="00B63F5E">
        <w:rPr>
          <w:rFonts w:ascii="Georgia" w:hAnsi="Georgia" w:cs="Arial"/>
          <w:color w:val="000000" w:themeColor="text1"/>
          <w:shd w:val="clear" w:color="auto" w:fill="FFFFFF"/>
        </w:rPr>
        <w:t>09</w:t>
      </w:r>
      <w:r w:rsidR="00B63F5E">
        <w:rPr>
          <w:rFonts w:ascii="Georgia" w:hAnsi="Georgia" w:cs="Arial"/>
          <w:color w:val="000000" w:themeColor="text1"/>
          <w:shd w:val="clear" w:color="auto" w:fill="FFFFFF"/>
        </w:rPr>
        <w:t>.</w:t>
      </w:r>
    </w:p>
    <w:p w14:paraId="6089EC86" w14:textId="48EC2B8D" w:rsidR="00491A76" w:rsidRPr="00527146" w:rsidRDefault="00491A76" w:rsidP="00491A76">
      <w:pPr>
        <w:spacing w:after="0" w:line="240" w:lineRule="auto"/>
        <w:ind w:left="720" w:right="-187" w:hanging="720"/>
        <w:rPr>
          <w:rFonts w:ascii="Georgia" w:hAnsi="Georgia" w:cs="Times New Roman"/>
        </w:rPr>
      </w:pPr>
      <w:r w:rsidRPr="00527146">
        <w:rPr>
          <w:rFonts w:ascii="Georgia" w:hAnsi="Georgia" w:cs="Times New Roman"/>
        </w:rPr>
        <w:t xml:space="preserve">Barker, K. J., W. Xu, A. Van Scoyoc, M. Serota, J. Moravek, A. Shawler, R. Ryan, and </w:t>
      </w:r>
      <w:r w:rsidRPr="00527146">
        <w:rPr>
          <w:rFonts w:ascii="Georgia" w:hAnsi="Georgia" w:cs="Times New Roman"/>
          <w:b/>
        </w:rPr>
        <w:t>A. D. Middleton</w:t>
      </w:r>
      <w:r w:rsidRPr="00527146">
        <w:rPr>
          <w:rFonts w:ascii="Georgia" w:hAnsi="Georgia" w:cs="Times New Roman"/>
        </w:rPr>
        <w:t xml:space="preserve">. </w:t>
      </w:r>
      <w:r w:rsidR="00A65931">
        <w:rPr>
          <w:rFonts w:ascii="Georgia" w:hAnsi="Georgia" w:cs="Times New Roman"/>
        </w:rPr>
        <w:t>2021</w:t>
      </w:r>
      <w:r w:rsidRPr="00527146">
        <w:rPr>
          <w:rFonts w:ascii="Georgia" w:hAnsi="Georgia" w:cs="Times New Roman"/>
        </w:rPr>
        <w:t xml:space="preserve">. </w:t>
      </w:r>
      <w:r w:rsidR="009D2BF9">
        <w:rPr>
          <w:rFonts w:ascii="Georgia" w:hAnsi="Georgia" w:cs="Times New Roman"/>
        </w:rPr>
        <w:t>Toward a new framework for restoring lost wildlife migrations. Conservation Letters</w:t>
      </w:r>
      <w:r w:rsidR="00A65931">
        <w:rPr>
          <w:rFonts w:ascii="Georgia" w:hAnsi="Georgia" w:cs="Times New Roman"/>
        </w:rPr>
        <w:t xml:space="preserve"> </w:t>
      </w:r>
      <w:r w:rsidR="00A65931" w:rsidRPr="00A65931">
        <w:rPr>
          <w:rFonts w:ascii="Georgia" w:hAnsi="Georgia" w:cs="Times New Roman"/>
        </w:rPr>
        <w:t>e12850</w:t>
      </w:r>
      <w:r w:rsidR="00A65931">
        <w:rPr>
          <w:rFonts w:ascii="Georgia" w:hAnsi="Georgia" w:cs="Times New Roman"/>
        </w:rPr>
        <w:t>.</w:t>
      </w:r>
    </w:p>
    <w:p w14:paraId="2BD0D36A" w14:textId="7ECAE626" w:rsidR="00560F06" w:rsidRDefault="00F9426C" w:rsidP="00A65931">
      <w:pPr>
        <w:spacing w:after="0" w:line="240" w:lineRule="auto"/>
        <w:ind w:left="720" w:right="-187" w:hanging="720"/>
        <w:rPr>
          <w:rFonts w:ascii="Georgia" w:hAnsi="Georgia" w:cs="Times New Roman"/>
        </w:rPr>
      </w:pPr>
      <w:r w:rsidRPr="00560F06">
        <w:rPr>
          <w:rFonts w:ascii="Georgia" w:hAnsi="Georgia" w:cs="Times New Roman"/>
        </w:rPr>
        <w:t xml:space="preserve">Rodriguez Curras, M., E. Donadio, </w:t>
      </w:r>
      <w:r w:rsidRPr="00560F06">
        <w:rPr>
          <w:rFonts w:ascii="Georgia" w:hAnsi="Georgia" w:cs="Times New Roman"/>
          <w:b/>
        </w:rPr>
        <w:t>A.</w:t>
      </w:r>
      <w:r w:rsidR="003F09FD">
        <w:rPr>
          <w:rFonts w:ascii="Georgia" w:hAnsi="Georgia" w:cs="Times New Roman"/>
          <w:b/>
        </w:rPr>
        <w:t xml:space="preserve"> </w:t>
      </w:r>
      <w:r w:rsidRPr="00560F06">
        <w:rPr>
          <w:rFonts w:ascii="Georgia" w:hAnsi="Georgia" w:cs="Times New Roman"/>
          <w:b/>
        </w:rPr>
        <w:t>D. Middleton</w:t>
      </w:r>
      <w:r w:rsidRPr="00560F06">
        <w:rPr>
          <w:rFonts w:ascii="Georgia" w:hAnsi="Georgia" w:cs="Times New Roman"/>
        </w:rPr>
        <w:t>, and J.</w:t>
      </w:r>
      <w:r w:rsidR="003F09FD">
        <w:rPr>
          <w:rFonts w:ascii="Georgia" w:hAnsi="Georgia" w:cs="Times New Roman"/>
        </w:rPr>
        <w:t xml:space="preserve"> </w:t>
      </w:r>
      <w:r w:rsidRPr="00560F06">
        <w:rPr>
          <w:rFonts w:ascii="Georgia" w:hAnsi="Georgia" w:cs="Times New Roman"/>
        </w:rPr>
        <w:t xml:space="preserve">N. Pauli. </w:t>
      </w:r>
      <w:r w:rsidR="00A65931">
        <w:rPr>
          <w:rFonts w:ascii="Georgia" w:hAnsi="Georgia" w:cs="Times New Roman"/>
        </w:rPr>
        <w:t>2021</w:t>
      </w:r>
      <w:r>
        <w:rPr>
          <w:rFonts w:ascii="Georgia" w:hAnsi="Georgia" w:cs="Times New Roman"/>
        </w:rPr>
        <w:t xml:space="preserve">. </w:t>
      </w:r>
      <w:r w:rsidR="006336A9">
        <w:rPr>
          <w:rFonts w:ascii="Georgia" w:hAnsi="Georgia" w:cs="Times New Roman"/>
        </w:rPr>
        <w:t>Perceived risk structures the space use of competing carnivores. Behavioral Ecology</w:t>
      </w:r>
      <w:r w:rsidR="00A65931">
        <w:rPr>
          <w:rFonts w:ascii="Georgia" w:hAnsi="Georgia" w:cs="Times New Roman"/>
        </w:rPr>
        <w:t xml:space="preserve"> 32:</w:t>
      </w:r>
      <w:r w:rsidR="00225278">
        <w:rPr>
          <w:rFonts w:ascii="Georgia" w:hAnsi="Georgia" w:cs="Times New Roman"/>
        </w:rPr>
        <w:t xml:space="preserve"> </w:t>
      </w:r>
      <w:r w:rsidR="00A65931" w:rsidRPr="00A65931">
        <w:rPr>
          <w:rFonts w:ascii="Georgia" w:hAnsi="Georgia" w:cs="Times New Roman"/>
        </w:rPr>
        <w:t>1380</w:t>
      </w:r>
      <w:r w:rsidR="00A65931">
        <w:rPr>
          <w:rFonts w:ascii="Georgia" w:hAnsi="Georgia" w:cs="Times New Roman"/>
        </w:rPr>
        <w:t>-</w:t>
      </w:r>
      <w:r w:rsidR="00A65931" w:rsidRPr="00A65931">
        <w:rPr>
          <w:rFonts w:ascii="Georgia" w:hAnsi="Georgia" w:cs="Times New Roman"/>
        </w:rPr>
        <w:t>1390</w:t>
      </w:r>
      <w:r w:rsidR="006336A9">
        <w:rPr>
          <w:rFonts w:ascii="Georgia" w:hAnsi="Georgia" w:cs="Times New Roman"/>
        </w:rPr>
        <w:t>.</w:t>
      </w:r>
    </w:p>
    <w:p w14:paraId="474E47C1" w14:textId="40F47F78" w:rsidR="00F811BB" w:rsidRDefault="00560F06" w:rsidP="00F811BB">
      <w:pPr>
        <w:spacing w:after="0" w:line="240" w:lineRule="auto"/>
        <w:ind w:left="720" w:right="-187" w:hanging="720"/>
        <w:rPr>
          <w:rFonts w:ascii="Georgia" w:hAnsi="Georgia" w:cs="Times New Roman"/>
        </w:rPr>
      </w:pPr>
      <w:r w:rsidRPr="00560F06">
        <w:rPr>
          <w:rFonts w:ascii="Georgia" w:hAnsi="Georgia" w:cs="Times New Roman"/>
        </w:rPr>
        <w:t xml:space="preserve">Kauffman M. J., E. Aikens, S. Esmaeili, P. </w:t>
      </w:r>
      <w:proofErr w:type="spellStart"/>
      <w:r w:rsidRPr="00560F06">
        <w:rPr>
          <w:rFonts w:ascii="Georgia" w:hAnsi="Georgia" w:cs="Times New Roman"/>
        </w:rPr>
        <w:t>Kaczensky</w:t>
      </w:r>
      <w:proofErr w:type="spellEnd"/>
      <w:r w:rsidRPr="00560F06">
        <w:rPr>
          <w:rFonts w:ascii="Georgia" w:hAnsi="Georgia" w:cs="Times New Roman"/>
        </w:rPr>
        <w:t xml:space="preserve">, </w:t>
      </w:r>
      <w:r w:rsidRPr="00560F06">
        <w:rPr>
          <w:rFonts w:ascii="Georgia" w:hAnsi="Georgia" w:cs="Times New Roman"/>
          <w:b/>
        </w:rPr>
        <w:t>A. D. Middleton</w:t>
      </w:r>
      <w:r w:rsidRPr="00560F06">
        <w:rPr>
          <w:rFonts w:ascii="Georgia" w:hAnsi="Georgia" w:cs="Times New Roman"/>
        </w:rPr>
        <w:t>, K. L. Monteith, T. A. Morrison, T. Mueller, H. Sawyer, and J. Goheen. 2021. Causes, consequences and conservation of ungulate migration. Annual Reviews in Ecology and Systematics 52:</w:t>
      </w:r>
      <w:r w:rsidR="00225278">
        <w:rPr>
          <w:rFonts w:ascii="Georgia" w:hAnsi="Georgia" w:cs="Times New Roman"/>
        </w:rPr>
        <w:t xml:space="preserve"> </w:t>
      </w:r>
      <w:r w:rsidRPr="00560F06">
        <w:rPr>
          <w:rFonts w:ascii="Georgia" w:hAnsi="Georgia" w:cs="Times New Roman"/>
        </w:rPr>
        <w:t>453-78.</w:t>
      </w:r>
    </w:p>
    <w:p w14:paraId="752EBB70" w14:textId="7B10720E" w:rsidR="00EC73BC" w:rsidRDefault="00EC73BC" w:rsidP="00F811BB">
      <w:pPr>
        <w:spacing w:after="0" w:line="240" w:lineRule="auto"/>
        <w:ind w:left="720" w:right="-187" w:hanging="720"/>
        <w:rPr>
          <w:rFonts w:ascii="Georgia" w:hAnsi="Georgia" w:cs="Times New Roman"/>
        </w:rPr>
      </w:pPr>
      <w:r>
        <w:rPr>
          <w:rFonts w:ascii="Georgia" w:hAnsi="Georgia" w:cs="Times New Roman"/>
        </w:rPr>
        <w:t xml:space="preserve">Kauffman, M. J., F. </w:t>
      </w:r>
      <w:proofErr w:type="spellStart"/>
      <w:r>
        <w:rPr>
          <w:rFonts w:ascii="Georgia" w:hAnsi="Georgia" w:cs="Times New Roman"/>
        </w:rPr>
        <w:t>Cagnacci</w:t>
      </w:r>
      <w:proofErr w:type="spellEnd"/>
      <w:r>
        <w:rPr>
          <w:rFonts w:ascii="Georgia" w:hAnsi="Georgia" w:cs="Times New Roman"/>
        </w:rPr>
        <w:t xml:space="preserve">, S. </w:t>
      </w:r>
      <w:proofErr w:type="spellStart"/>
      <w:r>
        <w:rPr>
          <w:rFonts w:ascii="Georgia" w:hAnsi="Georgia" w:cs="Times New Roman"/>
        </w:rPr>
        <w:t>Chamaille</w:t>
      </w:r>
      <w:proofErr w:type="spellEnd"/>
      <w:r>
        <w:rPr>
          <w:rFonts w:ascii="Georgia" w:hAnsi="Georgia" w:cs="Times New Roman"/>
        </w:rPr>
        <w:t xml:space="preserve">-Jammes, [and </w:t>
      </w:r>
      <w:r w:rsidR="00372836">
        <w:rPr>
          <w:rFonts w:ascii="Georgia" w:hAnsi="Georgia" w:cs="Times New Roman"/>
        </w:rPr>
        <w:t>89</w:t>
      </w:r>
      <w:r>
        <w:rPr>
          <w:rFonts w:ascii="Georgia" w:hAnsi="Georgia" w:cs="Times New Roman"/>
        </w:rPr>
        <w:t xml:space="preserve"> others, including </w:t>
      </w:r>
      <w:r w:rsidR="0008117D" w:rsidRPr="0008117D">
        <w:rPr>
          <w:rFonts w:ascii="Georgia" w:hAnsi="Georgia" w:cs="Times New Roman"/>
          <w:b/>
        </w:rPr>
        <w:t>A.</w:t>
      </w:r>
      <w:r w:rsidR="002A21D1">
        <w:rPr>
          <w:rFonts w:ascii="Georgia" w:hAnsi="Georgia" w:cs="Times New Roman"/>
          <w:b/>
        </w:rPr>
        <w:t xml:space="preserve"> </w:t>
      </w:r>
      <w:r w:rsidR="0008117D" w:rsidRPr="0008117D">
        <w:rPr>
          <w:rFonts w:ascii="Georgia" w:hAnsi="Georgia" w:cs="Times New Roman"/>
          <w:b/>
        </w:rPr>
        <w:t>D.</w:t>
      </w:r>
      <w:r w:rsidR="00F811BB">
        <w:rPr>
          <w:rFonts w:ascii="Georgia" w:hAnsi="Georgia" w:cs="Times New Roman"/>
          <w:b/>
        </w:rPr>
        <w:t xml:space="preserve"> </w:t>
      </w:r>
      <w:r w:rsidR="0008117D" w:rsidRPr="0008117D">
        <w:rPr>
          <w:rFonts w:ascii="Georgia" w:hAnsi="Georgia" w:cs="Times New Roman"/>
          <w:b/>
        </w:rPr>
        <w:t>Middleton</w:t>
      </w:r>
      <w:r w:rsidR="0008117D">
        <w:rPr>
          <w:rFonts w:ascii="Georgia" w:hAnsi="Georgia" w:cs="Times New Roman"/>
        </w:rPr>
        <w:t>]. 2021. Mapping out a future for ungulate migrations. Science. 372:</w:t>
      </w:r>
      <w:r w:rsidR="00225278">
        <w:rPr>
          <w:rFonts w:ascii="Georgia" w:hAnsi="Georgia" w:cs="Times New Roman"/>
        </w:rPr>
        <w:t xml:space="preserve"> </w:t>
      </w:r>
      <w:r w:rsidR="0008117D">
        <w:rPr>
          <w:rFonts w:ascii="Georgia" w:hAnsi="Georgia" w:cs="Times New Roman"/>
        </w:rPr>
        <w:t>566-569.</w:t>
      </w:r>
    </w:p>
    <w:p w14:paraId="4DDA7CC5" w14:textId="66919BBC" w:rsidR="00344A1D" w:rsidRPr="00527146" w:rsidRDefault="00344A1D" w:rsidP="00344A1D">
      <w:pPr>
        <w:spacing w:after="0" w:line="240" w:lineRule="auto"/>
        <w:ind w:left="720" w:right="-187" w:hanging="720"/>
        <w:rPr>
          <w:rFonts w:ascii="Georgia" w:hAnsi="Georgia" w:cs="Times New Roman"/>
        </w:rPr>
      </w:pPr>
      <w:proofErr w:type="spellStart"/>
      <w:r w:rsidRPr="00527146">
        <w:rPr>
          <w:rFonts w:ascii="Georgia" w:hAnsi="Georgia" w:cs="Times New Roman"/>
        </w:rPr>
        <w:t>Perrig</w:t>
      </w:r>
      <w:proofErr w:type="spellEnd"/>
      <w:r w:rsidRPr="00527146">
        <w:rPr>
          <w:rFonts w:ascii="Georgia" w:hAnsi="Georgia" w:cs="Times New Roman"/>
        </w:rPr>
        <w:t xml:space="preserve">, P., S. </w:t>
      </w:r>
      <w:proofErr w:type="spellStart"/>
      <w:r w:rsidRPr="00527146">
        <w:rPr>
          <w:rFonts w:ascii="Georgia" w:hAnsi="Georgia" w:cs="Times New Roman"/>
        </w:rPr>
        <w:t>Lambertucci</w:t>
      </w:r>
      <w:proofErr w:type="spellEnd"/>
      <w:r w:rsidRPr="00527146">
        <w:rPr>
          <w:rFonts w:ascii="Georgia" w:hAnsi="Georgia" w:cs="Times New Roman"/>
        </w:rPr>
        <w:t xml:space="preserve">, P. Alarcón, </w:t>
      </w:r>
      <w:r w:rsidRPr="00527146">
        <w:rPr>
          <w:rFonts w:ascii="Georgia" w:hAnsi="Georgia" w:cs="Times New Roman"/>
          <w:b/>
        </w:rPr>
        <w:t>A. D. Middleton</w:t>
      </w:r>
      <w:r w:rsidRPr="00527146">
        <w:rPr>
          <w:rFonts w:ascii="Georgia" w:hAnsi="Georgia" w:cs="Times New Roman"/>
        </w:rPr>
        <w:t xml:space="preserve">, J. </w:t>
      </w:r>
      <w:proofErr w:type="spellStart"/>
      <w:r w:rsidRPr="00527146">
        <w:rPr>
          <w:rFonts w:ascii="Georgia" w:hAnsi="Georgia" w:cs="Times New Roman"/>
        </w:rPr>
        <w:t>Padró</w:t>
      </w:r>
      <w:proofErr w:type="spellEnd"/>
      <w:r w:rsidRPr="00527146">
        <w:rPr>
          <w:rFonts w:ascii="Georgia" w:hAnsi="Georgia" w:cs="Times New Roman"/>
        </w:rPr>
        <w:t xml:space="preserve">, P. Plaza, G. Blanco. J. A. Sánchez-Zapata, J. </w:t>
      </w:r>
      <w:proofErr w:type="spellStart"/>
      <w:r w:rsidRPr="00527146">
        <w:rPr>
          <w:rFonts w:ascii="Georgia" w:hAnsi="Georgia" w:cs="Times New Roman"/>
        </w:rPr>
        <w:t>Donazar</w:t>
      </w:r>
      <w:proofErr w:type="spellEnd"/>
      <w:r w:rsidRPr="00527146">
        <w:rPr>
          <w:rFonts w:ascii="Georgia" w:hAnsi="Georgia" w:cs="Times New Roman"/>
        </w:rPr>
        <w:t xml:space="preserve">; J. N. Pauli. </w:t>
      </w:r>
      <w:r w:rsidR="00865569">
        <w:rPr>
          <w:rFonts w:ascii="Georgia" w:hAnsi="Georgia" w:cs="Times New Roman"/>
        </w:rPr>
        <w:t>2021</w:t>
      </w:r>
      <w:r w:rsidRPr="00527146">
        <w:rPr>
          <w:rFonts w:ascii="Georgia" w:hAnsi="Georgia" w:cs="Times New Roman"/>
        </w:rPr>
        <w:t xml:space="preserve">. </w:t>
      </w:r>
      <w:r w:rsidRPr="00A51BBF">
        <w:rPr>
          <w:rFonts w:ascii="Georgia" w:hAnsi="Georgia" w:cs="Times New Roman"/>
        </w:rPr>
        <w:t>Limited sexual segregation in a dimorphic avian scavenger, the Andean condor</w:t>
      </w:r>
      <w:r w:rsidRPr="00527146">
        <w:rPr>
          <w:rFonts w:ascii="Georgia" w:hAnsi="Georgia" w:cs="Times New Roman"/>
        </w:rPr>
        <w:t xml:space="preserve">. </w:t>
      </w:r>
      <w:proofErr w:type="spellStart"/>
      <w:r>
        <w:rPr>
          <w:rFonts w:ascii="Georgia" w:hAnsi="Georgia" w:cs="Times New Roman"/>
        </w:rPr>
        <w:t>Oecologia</w:t>
      </w:r>
      <w:proofErr w:type="spellEnd"/>
      <w:r w:rsidR="0008117D">
        <w:rPr>
          <w:rFonts w:ascii="Georgia" w:hAnsi="Georgia" w:cs="Times New Roman"/>
        </w:rPr>
        <w:t xml:space="preserve"> 196:</w:t>
      </w:r>
      <w:r w:rsidR="00225278">
        <w:rPr>
          <w:rFonts w:ascii="Georgia" w:hAnsi="Georgia" w:cs="Times New Roman"/>
        </w:rPr>
        <w:t xml:space="preserve"> </w:t>
      </w:r>
      <w:r w:rsidR="0008117D">
        <w:rPr>
          <w:rFonts w:ascii="Georgia" w:hAnsi="Georgia" w:cs="Times New Roman"/>
        </w:rPr>
        <w:t>77-88.</w:t>
      </w:r>
    </w:p>
    <w:p w14:paraId="335C9D02" w14:textId="08CE1F40" w:rsidR="002B248D" w:rsidRPr="00527146" w:rsidRDefault="002B248D" w:rsidP="002B248D">
      <w:pPr>
        <w:spacing w:after="0" w:line="240" w:lineRule="auto"/>
        <w:ind w:left="720" w:right="-187" w:hanging="720"/>
        <w:rPr>
          <w:rFonts w:ascii="Georgia" w:hAnsi="Georgia" w:cs="Times New Roman"/>
        </w:rPr>
      </w:pPr>
      <w:r w:rsidRPr="00527146">
        <w:rPr>
          <w:rFonts w:ascii="Georgia" w:hAnsi="Georgia" w:cs="Times New Roman"/>
        </w:rPr>
        <w:t xml:space="preserve">Morrison, T., J. Merkle, J. G. C. Hopcraft, E. O. Aikens, J. Beck, R. Boone, A. </w:t>
      </w:r>
      <w:proofErr w:type="spellStart"/>
      <w:r w:rsidRPr="00527146">
        <w:rPr>
          <w:rFonts w:ascii="Georgia" w:hAnsi="Georgia" w:cs="Times New Roman"/>
        </w:rPr>
        <w:t>Courtemanch</w:t>
      </w:r>
      <w:proofErr w:type="spellEnd"/>
      <w:r w:rsidRPr="00527146">
        <w:rPr>
          <w:rFonts w:ascii="Georgia" w:hAnsi="Georgia" w:cs="Times New Roman"/>
        </w:rPr>
        <w:t xml:space="preserve">, S. Dwinnell, S. Fairbanks, B Griffith, </w:t>
      </w:r>
      <w:r w:rsidRPr="00527146">
        <w:rPr>
          <w:rFonts w:ascii="Georgia" w:hAnsi="Georgia" w:cs="Times New Roman"/>
          <w:b/>
        </w:rPr>
        <w:t>A. D. Middleton</w:t>
      </w:r>
      <w:r w:rsidRPr="00527146">
        <w:rPr>
          <w:rFonts w:ascii="Georgia" w:hAnsi="Georgia" w:cs="Times New Roman"/>
        </w:rPr>
        <w:t xml:space="preserve">, K. Monteith, B. Oates, H. Sawyer, K. Smith, J. </w:t>
      </w:r>
      <w:proofErr w:type="spellStart"/>
      <w:r w:rsidRPr="00527146">
        <w:rPr>
          <w:rFonts w:ascii="Georgia" w:hAnsi="Georgia" w:cs="Times New Roman"/>
        </w:rPr>
        <w:t>Stabach</w:t>
      </w:r>
      <w:proofErr w:type="spellEnd"/>
      <w:r w:rsidRPr="00527146">
        <w:rPr>
          <w:rFonts w:ascii="Georgia" w:hAnsi="Georgia" w:cs="Times New Roman"/>
        </w:rPr>
        <w:t xml:space="preserve">, K. Taylor, and M. J. Kauffman. </w:t>
      </w:r>
      <w:r>
        <w:rPr>
          <w:rFonts w:ascii="Georgia" w:hAnsi="Georgia" w:cs="Times New Roman"/>
        </w:rPr>
        <w:t>2021</w:t>
      </w:r>
      <w:r w:rsidRPr="00527146">
        <w:rPr>
          <w:rFonts w:ascii="Georgia" w:hAnsi="Georgia" w:cs="Times New Roman"/>
        </w:rPr>
        <w:t>. Cross-species comparison of drivers of site fidelity in ungulates. Journal of Animal Ecology</w:t>
      </w:r>
      <w:r w:rsidR="0008117D">
        <w:rPr>
          <w:rFonts w:ascii="Georgia" w:hAnsi="Georgia" w:cs="Times New Roman"/>
        </w:rPr>
        <w:t xml:space="preserve"> 90:</w:t>
      </w:r>
      <w:r w:rsidR="00225278">
        <w:rPr>
          <w:rFonts w:ascii="Georgia" w:hAnsi="Georgia" w:cs="Times New Roman"/>
        </w:rPr>
        <w:t xml:space="preserve"> </w:t>
      </w:r>
      <w:r w:rsidR="0008117D">
        <w:rPr>
          <w:rFonts w:ascii="Georgia" w:hAnsi="Georgia" w:cs="Times New Roman"/>
        </w:rPr>
        <w:t>955-966.</w:t>
      </w:r>
    </w:p>
    <w:p w14:paraId="793612B5" w14:textId="43C8C8DA" w:rsidR="002B248D" w:rsidRPr="00527146" w:rsidRDefault="002B248D" w:rsidP="002B248D">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T. </w:t>
      </w:r>
      <w:proofErr w:type="spellStart"/>
      <w:r w:rsidRPr="00527146">
        <w:rPr>
          <w:rFonts w:ascii="Georgia" w:hAnsi="Georgia" w:cs="Times New Roman"/>
        </w:rPr>
        <w:t>Stoellinger</w:t>
      </w:r>
      <w:proofErr w:type="spellEnd"/>
      <w:r w:rsidRPr="00527146">
        <w:rPr>
          <w:rFonts w:ascii="Georgia" w:hAnsi="Georgia" w:cs="Times New Roman"/>
        </w:rPr>
        <w:t xml:space="preserve">, H. Karandikar, B. Leonard, H. Doremus, and C. Kremen. </w:t>
      </w:r>
      <w:r>
        <w:rPr>
          <w:rFonts w:ascii="Georgia" w:hAnsi="Georgia" w:cs="Times New Roman"/>
        </w:rPr>
        <w:t>2021</w:t>
      </w:r>
      <w:r w:rsidRPr="00527146">
        <w:rPr>
          <w:rFonts w:ascii="Georgia" w:hAnsi="Georgia" w:cs="Times New Roman"/>
        </w:rPr>
        <w:t>. Harnessing visitors' enthusiasm for national parks to advance cooperative landscape conservation. Conservation Science and Practice</w:t>
      </w:r>
      <w:r>
        <w:rPr>
          <w:rFonts w:ascii="Georgia" w:hAnsi="Georgia" w:cs="Times New Roman"/>
        </w:rPr>
        <w:t xml:space="preserve"> </w:t>
      </w:r>
      <w:r w:rsidRPr="002B248D">
        <w:rPr>
          <w:rFonts w:ascii="Georgia" w:hAnsi="Georgia" w:cs="Times New Roman"/>
        </w:rPr>
        <w:t>3:</w:t>
      </w:r>
      <w:r w:rsidR="00225278">
        <w:rPr>
          <w:rFonts w:ascii="Georgia" w:hAnsi="Georgia" w:cs="Times New Roman"/>
        </w:rPr>
        <w:t xml:space="preserve"> </w:t>
      </w:r>
      <w:r w:rsidRPr="002B248D">
        <w:rPr>
          <w:rFonts w:ascii="Georgia" w:hAnsi="Georgia" w:cs="Times New Roman"/>
        </w:rPr>
        <w:t>e335</w:t>
      </w:r>
      <w:r>
        <w:rPr>
          <w:rFonts w:ascii="Georgia" w:hAnsi="Georgia" w:cs="Times New Roman"/>
        </w:rPr>
        <w:t>.</w:t>
      </w:r>
    </w:p>
    <w:p w14:paraId="3256A73F" w14:textId="768ABEDB" w:rsidR="0008117D" w:rsidRPr="00527146" w:rsidRDefault="0008117D" w:rsidP="0008117D">
      <w:pPr>
        <w:spacing w:after="0" w:line="240" w:lineRule="auto"/>
        <w:ind w:left="720" w:right="-187" w:hanging="720"/>
        <w:rPr>
          <w:rFonts w:ascii="Georgia" w:hAnsi="Georgia" w:cs="Times New Roman"/>
        </w:rPr>
      </w:pPr>
      <w:r w:rsidRPr="00527146">
        <w:rPr>
          <w:rFonts w:ascii="Georgia" w:hAnsi="Georgia" w:cs="Times New Roman"/>
        </w:rPr>
        <w:t xml:space="preserve">Xu, W., D. </w:t>
      </w:r>
      <w:proofErr w:type="spellStart"/>
      <w:r w:rsidRPr="00527146">
        <w:rPr>
          <w:rFonts w:ascii="Georgia" w:hAnsi="Georgia" w:cs="Times New Roman"/>
        </w:rPr>
        <w:t>Nandintsetseg</w:t>
      </w:r>
      <w:proofErr w:type="spellEnd"/>
      <w:r w:rsidRPr="00527146">
        <w:rPr>
          <w:rFonts w:ascii="Georgia" w:hAnsi="Georgia" w:cs="Times New Roman"/>
        </w:rPr>
        <w:t xml:space="preserve">, V. Hermann, H. Sawyer, and </w:t>
      </w:r>
      <w:r w:rsidRPr="00527146">
        <w:rPr>
          <w:rFonts w:ascii="Georgia" w:hAnsi="Georgia" w:cs="Times New Roman"/>
          <w:b/>
        </w:rPr>
        <w:t>A. D. Middleton</w:t>
      </w:r>
      <w:r w:rsidRPr="00527146">
        <w:rPr>
          <w:rFonts w:ascii="Georgia" w:hAnsi="Georgia" w:cs="Times New Roman"/>
        </w:rPr>
        <w:t xml:space="preserve">. </w:t>
      </w:r>
      <w:r>
        <w:rPr>
          <w:rFonts w:ascii="Georgia" w:hAnsi="Georgia" w:cs="Times New Roman"/>
        </w:rPr>
        <w:t>2021</w:t>
      </w:r>
      <w:r w:rsidRPr="00527146">
        <w:rPr>
          <w:rFonts w:ascii="Georgia" w:hAnsi="Georgia" w:cs="Times New Roman"/>
        </w:rPr>
        <w:t>. Barrier Behavior Analysis (</w:t>
      </w:r>
      <w:proofErr w:type="spellStart"/>
      <w:r w:rsidRPr="00527146">
        <w:rPr>
          <w:rFonts w:ascii="Georgia" w:hAnsi="Georgia" w:cs="Times New Roman"/>
        </w:rPr>
        <w:t>BaBA</w:t>
      </w:r>
      <w:proofErr w:type="spellEnd"/>
      <w:r w:rsidRPr="00527146">
        <w:rPr>
          <w:rFonts w:ascii="Georgia" w:hAnsi="Georgia" w:cs="Times New Roman"/>
        </w:rPr>
        <w:t xml:space="preserve">) reveals extensive effects of fencing on wide-ranging </w:t>
      </w:r>
      <w:proofErr w:type="gramStart"/>
      <w:r w:rsidRPr="00527146">
        <w:rPr>
          <w:rFonts w:ascii="Georgia" w:hAnsi="Georgia" w:cs="Times New Roman"/>
        </w:rPr>
        <w:t>animals</w:t>
      </w:r>
      <w:proofErr w:type="gramEnd"/>
      <w:r w:rsidRPr="00527146">
        <w:rPr>
          <w:rFonts w:ascii="Georgia" w:hAnsi="Georgia" w:cs="Times New Roman"/>
        </w:rPr>
        <w:t>. Journal of Applied Ecology</w:t>
      </w:r>
      <w:r>
        <w:rPr>
          <w:rFonts w:ascii="Georgia" w:hAnsi="Georgia" w:cs="Times New Roman"/>
        </w:rPr>
        <w:t xml:space="preserve"> 58:</w:t>
      </w:r>
      <w:r w:rsidR="00225278">
        <w:rPr>
          <w:rFonts w:ascii="Georgia" w:hAnsi="Georgia" w:cs="Times New Roman"/>
        </w:rPr>
        <w:t xml:space="preserve"> </w:t>
      </w:r>
      <w:r>
        <w:rPr>
          <w:rFonts w:ascii="Georgia" w:hAnsi="Georgia" w:cs="Times New Roman"/>
        </w:rPr>
        <w:t>690-698.</w:t>
      </w:r>
    </w:p>
    <w:p w14:paraId="02A5BA3F" w14:textId="187C6715" w:rsidR="002B248D" w:rsidRPr="00527146" w:rsidRDefault="002B248D" w:rsidP="002B248D">
      <w:pPr>
        <w:spacing w:after="0" w:line="240" w:lineRule="auto"/>
        <w:ind w:left="720" w:right="-187" w:hanging="720"/>
        <w:rPr>
          <w:rFonts w:ascii="Georgia" w:hAnsi="Georgia" w:cs="Times New Roman"/>
        </w:rPr>
      </w:pPr>
      <w:r w:rsidRPr="00527146">
        <w:rPr>
          <w:rFonts w:ascii="Georgia" w:hAnsi="Georgia" w:cs="Times New Roman"/>
        </w:rPr>
        <w:t xml:space="preserve">Xu, W., K. Barker, A. Shawler, A. Van Scoyoc, H. Sawyer, T. Mueller, C. Andreozzi, O. Bidder, H. Karandikar, S. Mumme, J. Smith, E. Templin,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xml:space="preserve">. </w:t>
      </w:r>
      <w:r>
        <w:rPr>
          <w:rFonts w:ascii="Georgia" w:hAnsi="Georgia" w:cs="Times New Roman"/>
        </w:rPr>
        <w:t>2021</w:t>
      </w:r>
      <w:r w:rsidRPr="00527146">
        <w:rPr>
          <w:rFonts w:ascii="Georgia" w:hAnsi="Georgia" w:cs="Times New Roman"/>
        </w:rPr>
        <w:t>. The plasticity of ungulate migrations in a changing world. Ecology</w:t>
      </w:r>
      <w:r>
        <w:rPr>
          <w:rFonts w:ascii="Georgia" w:hAnsi="Georgia" w:cs="Times New Roman"/>
        </w:rPr>
        <w:t xml:space="preserve"> </w:t>
      </w:r>
      <w:r w:rsidRPr="002B248D">
        <w:rPr>
          <w:rFonts w:ascii="Georgia" w:hAnsi="Georgia" w:cs="Times New Roman"/>
        </w:rPr>
        <w:t>e03293</w:t>
      </w:r>
      <w:r>
        <w:rPr>
          <w:rFonts w:ascii="Georgia" w:hAnsi="Georgia" w:cs="Times New Roman"/>
        </w:rPr>
        <w:t>.</w:t>
      </w:r>
    </w:p>
    <w:p w14:paraId="63EAC9D5" w14:textId="778B4BF8" w:rsidR="002B248D" w:rsidRPr="00527146" w:rsidRDefault="002B248D" w:rsidP="002B248D">
      <w:pPr>
        <w:spacing w:after="0" w:line="240" w:lineRule="auto"/>
        <w:ind w:left="720" w:right="-187" w:hanging="720"/>
        <w:rPr>
          <w:rFonts w:ascii="Georgia" w:hAnsi="Georgia" w:cs="Times New Roman"/>
        </w:rPr>
      </w:pPr>
      <w:r w:rsidRPr="00527146">
        <w:rPr>
          <w:rFonts w:ascii="Georgia" w:hAnsi="Georgia" w:cs="Times New Roman"/>
        </w:rPr>
        <w:t xml:space="preserve">Smith, J.A., E. Donadio, O.R. Bidder, J.N. Pauli, M.J. Sheriff,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xml:space="preserve">. </w:t>
      </w:r>
      <w:r>
        <w:rPr>
          <w:rFonts w:ascii="Georgia" w:hAnsi="Georgia" w:cs="Times New Roman"/>
        </w:rPr>
        <w:t>2020.</w:t>
      </w:r>
      <w:r w:rsidRPr="00527146">
        <w:rPr>
          <w:rFonts w:ascii="Georgia" w:hAnsi="Georgia" w:cs="Times New Roman"/>
        </w:rPr>
        <w:t xml:space="preserve"> Where and when to hunt? Decomposing predation success of an ambush carnivore. Ecology</w:t>
      </w:r>
      <w:r>
        <w:rPr>
          <w:rFonts w:ascii="Georgia" w:hAnsi="Georgia" w:cs="Times New Roman"/>
        </w:rPr>
        <w:t xml:space="preserve"> </w:t>
      </w:r>
      <w:r w:rsidRPr="002B248D">
        <w:rPr>
          <w:rFonts w:ascii="Georgia" w:hAnsi="Georgia" w:cs="Times New Roman"/>
        </w:rPr>
        <w:t>e03172</w:t>
      </w:r>
      <w:r>
        <w:rPr>
          <w:rFonts w:ascii="Georgia" w:hAnsi="Georgia" w:cs="Times New Roman"/>
        </w:rPr>
        <w:t>.</w:t>
      </w:r>
    </w:p>
    <w:p w14:paraId="4AE26B20" w14:textId="35EE63E7" w:rsidR="00665B89" w:rsidRPr="00527146" w:rsidRDefault="00665B89" w:rsidP="00820AB0">
      <w:pPr>
        <w:spacing w:after="0" w:line="240" w:lineRule="auto"/>
        <w:ind w:left="720" w:hanging="720"/>
        <w:rPr>
          <w:rFonts w:ascii="Georgia" w:hAnsi="Georgia" w:cs="Times New Roman"/>
        </w:rPr>
      </w:pPr>
      <w:r w:rsidRPr="00527146">
        <w:rPr>
          <w:rFonts w:ascii="Georgia" w:hAnsi="Georgia" w:cs="Times New Roman"/>
        </w:rPr>
        <w:t xml:space="preserve">Aikens, E.O., A. </w:t>
      </w:r>
      <w:proofErr w:type="spellStart"/>
      <w:r w:rsidRPr="00527146">
        <w:rPr>
          <w:rFonts w:ascii="Georgia" w:hAnsi="Georgia" w:cs="Times New Roman"/>
        </w:rPr>
        <w:t>Mysterud</w:t>
      </w:r>
      <w:proofErr w:type="spellEnd"/>
      <w:r w:rsidRPr="00527146">
        <w:rPr>
          <w:rFonts w:ascii="Georgia" w:hAnsi="Georgia" w:cs="Times New Roman"/>
        </w:rPr>
        <w:t xml:space="preserve">, J.A. Merkle, </w:t>
      </w:r>
      <w:r w:rsidR="006C2AC9">
        <w:rPr>
          <w:rFonts w:ascii="Georgia" w:hAnsi="Georgia" w:cs="Times New Roman"/>
        </w:rPr>
        <w:t xml:space="preserve">[and 33 others including </w:t>
      </w:r>
      <w:r w:rsidR="006C2AC9" w:rsidRPr="00527146">
        <w:rPr>
          <w:rFonts w:ascii="Georgia" w:hAnsi="Georgia" w:cs="Times New Roman"/>
          <w:b/>
        </w:rPr>
        <w:t>A.</w:t>
      </w:r>
      <w:r w:rsidR="002A21D1">
        <w:rPr>
          <w:rFonts w:ascii="Georgia" w:hAnsi="Georgia" w:cs="Times New Roman"/>
          <w:b/>
        </w:rPr>
        <w:t xml:space="preserve"> </w:t>
      </w:r>
      <w:r w:rsidR="006C2AC9" w:rsidRPr="00527146">
        <w:rPr>
          <w:rFonts w:ascii="Georgia" w:hAnsi="Georgia" w:cs="Times New Roman"/>
          <w:b/>
        </w:rPr>
        <w:t>D. Middleton</w:t>
      </w:r>
      <w:r w:rsidR="006C2AC9">
        <w:rPr>
          <w:rFonts w:ascii="Georgia" w:hAnsi="Georgia" w:cs="Times New Roman"/>
        </w:rPr>
        <w:t xml:space="preserve">]. </w:t>
      </w:r>
      <w:r w:rsidR="001D6C3E" w:rsidRPr="00527146">
        <w:rPr>
          <w:rFonts w:ascii="Georgia" w:hAnsi="Georgia" w:cs="Times New Roman"/>
        </w:rPr>
        <w:t>2020</w:t>
      </w:r>
      <w:r w:rsidRPr="00527146">
        <w:rPr>
          <w:rFonts w:ascii="Georgia" w:hAnsi="Georgia" w:cs="Times New Roman"/>
        </w:rPr>
        <w:t xml:space="preserve">. Wave-like patterns of plant phenology determine ungulate movement tactics. </w:t>
      </w:r>
      <w:r w:rsidR="001D6C3E" w:rsidRPr="00527146">
        <w:rPr>
          <w:rFonts w:ascii="Georgia" w:hAnsi="Georgia" w:cs="Times New Roman"/>
        </w:rPr>
        <w:t>Current Biology 30:</w:t>
      </w:r>
      <w:r w:rsidR="00E44C6A" w:rsidRPr="00527146">
        <w:rPr>
          <w:rFonts w:ascii="Georgia" w:hAnsi="Georgia" w:cs="Times New Roman"/>
        </w:rPr>
        <w:t xml:space="preserve"> </w:t>
      </w:r>
      <w:r w:rsidR="001D6C3E" w:rsidRPr="00527146">
        <w:rPr>
          <w:rFonts w:ascii="Georgia" w:hAnsi="Georgia" w:cs="Times New Roman"/>
        </w:rPr>
        <w:t>1-6.</w:t>
      </w:r>
    </w:p>
    <w:p w14:paraId="7BD0D289" w14:textId="39AB6D4A" w:rsidR="00952DC5" w:rsidRPr="00527146" w:rsidRDefault="00952DC5" w:rsidP="000A2660">
      <w:pPr>
        <w:spacing w:after="0" w:line="240" w:lineRule="auto"/>
        <w:ind w:left="720" w:right="-187" w:hanging="720"/>
        <w:rPr>
          <w:rFonts w:ascii="Georgia" w:hAnsi="Georgia" w:cs="Times New Roman"/>
        </w:rPr>
      </w:pPr>
      <w:proofErr w:type="spellStart"/>
      <w:r w:rsidRPr="00527146">
        <w:rPr>
          <w:rFonts w:ascii="Georgia" w:hAnsi="Georgia" w:cs="Times New Roman"/>
        </w:rPr>
        <w:t>Perrig</w:t>
      </w:r>
      <w:proofErr w:type="spellEnd"/>
      <w:r w:rsidRPr="00527146">
        <w:rPr>
          <w:rFonts w:ascii="Georgia" w:hAnsi="Georgia" w:cs="Times New Roman"/>
        </w:rPr>
        <w:t>, P.</w:t>
      </w:r>
      <w:r w:rsidR="000A2660" w:rsidRPr="00527146">
        <w:rPr>
          <w:rFonts w:ascii="Georgia" w:hAnsi="Georgia" w:cs="Times New Roman"/>
        </w:rPr>
        <w:t xml:space="preserve">L., S.A. </w:t>
      </w:r>
      <w:proofErr w:type="spellStart"/>
      <w:r w:rsidR="000A2660" w:rsidRPr="00527146">
        <w:rPr>
          <w:rFonts w:ascii="Georgia" w:hAnsi="Georgia" w:cs="Times New Roman"/>
        </w:rPr>
        <w:t>Lambertucci</w:t>
      </w:r>
      <w:proofErr w:type="spellEnd"/>
      <w:r w:rsidR="000A2660" w:rsidRPr="00527146">
        <w:rPr>
          <w:rFonts w:ascii="Georgia" w:hAnsi="Georgia" w:cs="Times New Roman"/>
        </w:rPr>
        <w:t xml:space="preserve">, J. Cruz Bernal, P.A.E. Alarcón, P. Plaza, </w:t>
      </w:r>
      <w:r w:rsidR="000A2660" w:rsidRPr="00527146">
        <w:rPr>
          <w:rFonts w:ascii="Georgia" w:hAnsi="Georgia" w:cs="Times New Roman"/>
          <w:b/>
        </w:rPr>
        <w:t>A.</w:t>
      </w:r>
      <w:r w:rsidR="002A21D1">
        <w:rPr>
          <w:rFonts w:ascii="Georgia" w:hAnsi="Georgia" w:cs="Times New Roman"/>
          <w:b/>
        </w:rPr>
        <w:t xml:space="preserve"> </w:t>
      </w:r>
      <w:r w:rsidR="000A2660" w:rsidRPr="00527146">
        <w:rPr>
          <w:rFonts w:ascii="Georgia" w:hAnsi="Georgia" w:cs="Times New Roman"/>
          <w:b/>
        </w:rPr>
        <w:t>D</w:t>
      </w:r>
      <w:r w:rsidR="00665B89" w:rsidRPr="00527146">
        <w:rPr>
          <w:rFonts w:ascii="Georgia" w:hAnsi="Georgia" w:cs="Times New Roman"/>
          <w:b/>
        </w:rPr>
        <w:t>.</w:t>
      </w:r>
      <w:r w:rsidR="000A2660" w:rsidRPr="00527146">
        <w:rPr>
          <w:rFonts w:ascii="Georgia" w:hAnsi="Georgia" w:cs="Times New Roman"/>
          <w:b/>
        </w:rPr>
        <w:t xml:space="preserve"> Mid</w:t>
      </w:r>
      <w:r w:rsidR="00665B89" w:rsidRPr="00527146">
        <w:rPr>
          <w:rFonts w:ascii="Georgia" w:hAnsi="Georgia" w:cs="Times New Roman"/>
          <w:b/>
        </w:rPr>
        <w:t>dleton</w:t>
      </w:r>
      <w:r w:rsidR="00665B89" w:rsidRPr="00527146">
        <w:rPr>
          <w:rFonts w:ascii="Georgia" w:hAnsi="Georgia" w:cs="Times New Roman"/>
        </w:rPr>
        <w:t xml:space="preserve">, G. Blanco, J.A. Sánchez, </w:t>
      </w:r>
      <w:r w:rsidR="000A2660" w:rsidRPr="00527146">
        <w:rPr>
          <w:rFonts w:ascii="Georgia" w:hAnsi="Georgia" w:cs="Times New Roman"/>
        </w:rPr>
        <w:t xml:space="preserve">Zapata, </w:t>
      </w:r>
      <w:r w:rsidR="00207D9A" w:rsidRPr="00527146">
        <w:rPr>
          <w:rFonts w:ascii="Georgia" w:hAnsi="Georgia" w:cs="Times New Roman"/>
        </w:rPr>
        <w:t xml:space="preserve">J.A. </w:t>
      </w:r>
      <w:proofErr w:type="spellStart"/>
      <w:r w:rsidR="00207D9A" w:rsidRPr="00527146">
        <w:rPr>
          <w:rFonts w:ascii="Georgia" w:hAnsi="Georgia" w:cs="Times New Roman"/>
        </w:rPr>
        <w:t>Donazar</w:t>
      </w:r>
      <w:proofErr w:type="spellEnd"/>
      <w:r w:rsidR="00207D9A" w:rsidRPr="00527146">
        <w:rPr>
          <w:rFonts w:ascii="Georgia" w:hAnsi="Georgia" w:cs="Times New Roman"/>
        </w:rPr>
        <w:t>, and J.</w:t>
      </w:r>
      <w:r w:rsidR="002A21D1">
        <w:rPr>
          <w:rFonts w:ascii="Georgia" w:hAnsi="Georgia" w:cs="Times New Roman"/>
        </w:rPr>
        <w:t xml:space="preserve"> </w:t>
      </w:r>
      <w:r w:rsidR="00207D9A" w:rsidRPr="00527146">
        <w:rPr>
          <w:rFonts w:ascii="Georgia" w:hAnsi="Georgia" w:cs="Times New Roman"/>
        </w:rPr>
        <w:t>N. Pauli. 2020</w:t>
      </w:r>
      <w:r w:rsidR="000A2660" w:rsidRPr="00527146">
        <w:rPr>
          <w:rFonts w:ascii="Georgia" w:hAnsi="Georgia" w:cs="Times New Roman"/>
        </w:rPr>
        <w:t xml:space="preserve">. A regional analysis of </w:t>
      </w:r>
      <w:r w:rsidR="000A2660" w:rsidRPr="00527146">
        <w:rPr>
          <w:rFonts w:ascii="Georgia" w:hAnsi="Georgia" w:cs="Times New Roman"/>
        </w:rPr>
        <w:lastRenderedPageBreak/>
        <w:t xml:space="preserve">habitat selection identifies conservation priority areas for the Andean </w:t>
      </w:r>
      <w:r w:rsidR="00207D9A" w:rsidRPr="00527146">
        <w:rPr>
          <w:rFonts w:ascii="Georgia" w:hAnsi="Georgia" w:cs="Times New Roman"/>
        </w:rPr>
        <w:t>condor. Biological Conservation 243:</w:t>
      </w:r>
      <w:r w:rsidR="00E44C6A" w:rsidRPr="00527146">
        <w:rPr>
          <w:rFonts w:ascii="Georgia" w:hAnsi="Georgia" w:cs="Times New Roman"/>
        </w:rPr>
        <w:t xml:space="preserve"> </w:t>
      </w:r>
      <w:r w:rsidR="00207D9A" w:rsidRPr="00527146">
        <w:rPr>
          <w:rFonts w:ascii="Georgia" w:hAnsi="Georgia" w:cs="Times New Roman"/>
        </w:rPr>
        <w:t>108494.</w:t>
      </w:r>
    </w:p>
    <w:p w14:paraId="77F6A052" w14:textId="0E0F5F72" w:rsidR="002C7E04" w:rsidRPr="00527146" w:rsidRDefault="002C7E04" w:rsidP="00964BB2">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H. Sawyer, J.</w:t>
      </w:r>
      <w:r w:rsidR="002A21D1">
        <w:rPr>
          <w:rFonts w:ascii="Georgia" w:hAnsi="Georgia" w:cs="Times New Roman"/>
        </w:rPr>
        <w:t xml:space="preserve"> </w:t>
      </w:r>
      <w:r w:rsidRPr="00527146">
        <w:rPr>
          <w:rFonts w:ascii="Georgia" w:hAnsi="Georgia" w:cs="Times New Roman"/>
        </w:rPr>
        <w:t>A. Merkle, M.</w:t>
      </w:r>
      <w:r w:rsidR="002A21D1">
        <w:rPr>
          <w:rFonts w:ascii="Georgia" w:hAnsi="Georgia" w:cs="Times New Roman"/>
        </w:rPr>
        <w:t xml:space="preserve"> </w:t>
      </w:r>
      <w:r w:rsidRPr="00527146">
        <w:rPr>
          <w:rFonts w:ascii="Georgia" w:hAnsi="Georgia" w:cs="Times New Roman"/>
        </w:rPr>
        <w:t>J. Kauffman, E.</w:t>
      </w:r>
      <w:r w:rsidR="002A21D1">
        <w:rPr>
          <w:rFonts w:ascii="Georgia" w:hAnsi="Georgia" w:cs="Times New Roman"/>
        </w:rPr>
        <w:t xml:space="preserve"> </w:t>
      </w:r>
      <w:r w:rsidRPr="00527146">
        <w:rPr>
          <w:rFonts w:ascii="Georgia" w:hAnsi="Georgia" w:cs="Times New Roman"/>
        </w:rPr>
        <w:t>K. Cole, S.</w:t>
      </w:r>
      <w:r w:rsidR="002A21D1">
        <w:rPr>
          <w:rFonts w:ascii="Georgia" w:hAnsi="Georgia" w:cs="Times New Roman"/>
        </w:rPr>
        <w:t xml:space="preserve"> </w:t>
      </w:r>
      <w:r w:rsidRPr="00527146">
        <w:rPr>
          <w:rFonts w:ascii="Georgia" w:hAnsi="Georgia" w:cs="Times New Roman"/>
        </w:rPr>
        <w:t>R. Dewey, J.</w:t>
      </w:r>
      <w:r w:rsidR="002A21D1">
        <w:rPr>
          <w:rFonts w:ascii="Georgia" w:hAnsi="Georgia" w:cs="Times New Roman"/>
        </w:rPr>
        <w:t xml:space="preserve"> </w:t>
      </w:r>
      <w:r w:rsidRPr="00527146">
        <w:rPr>
          <w:rFonts w:ascii="Georgia" w:hAnsi="Georgia" w:cs="Times New Roman"/>
        </w:rPr>
        <w:t>A. Gude, D.</w:t>
      </w:r>
      <w:r w:rsidR="002A21D1">
        <w:rPr>
          <w:rFonts w:ascii="Georgia" w:hAnsi="Georgia" w:cs="Times New Roman"/>
        </w:rPr>
        <w:t xml:space="preserve"> </w:t>
      </w:r>
      <w:r w:rsidRPr="00527146">
        <w:rPr>
          <w:rFonts w:ascii="Georgia" w:hAnsi="Georgia" w:cs="Times New Roman"/>
        </w:rPr>
        <w:t>D. Gustine, D.</w:t>
      </w:r>
      <w:r w:rsidR="002A21D1">
        <w:rPr>
          <w:rFonts w:ascii="Georgia" w:hAnsi="Georgia" w:cs="Times New Roman"/>
        </w:rPr>
        <w:t xml:space="preserve"> </w:t>
      </w:r>
      <w:r w:rsidRPr="00527146">
        <w:rPr>
          <w:rFonts w:ascii="Georgia" w:hAnsi="Georgia" w:cs="Times New Roman"/>
        </w:rPr>
        <w:t>E. McWhirter, K.</w:t>
      </w:r>
      <w:r w:rsidR="002A21D1">
        <w:rPr>
          <w:rFonts w:ascii="Georgia" w:hAnsi="Georgia" w:cs="Times New Roman"/>
        </w:rPr>
        <w:t xml:space="preserve"> </w:t>
      </w:r>
      <w:r w:rsidRPr="00527146">
        <w:rPr>
          <w:rFonts w:ascii="Georgia" w:hAnsi="Georgia" w:cs="Times New Roman"/>
        </w:rPr>
        <w:t>M. Proffitt, and P.</w:t>
      </w:r>
      <w:r w:rsidR="002A21D1">
        <w:rPr>
          <w:rFonts w:ascii="Georgia" w:hAnsi="Georgia" w:cs="Times New Roman"/>
        </w:rPr>
        <w:t xml:space="preserve"> </w:t>
      </w:r>
      <w:r w:rsidRPr="00527146">
        <w:rPr>
          <w:rFonts w:ascii="Georgia" w:hAnsi="Georgia" w:cs="Times New Roman"/>
        </w:rPr>
        <w:t>J. White</w:t>
      </w:r>
      <w:r w:rsidR="00207D9A" w:rsidRPr="00527146">
        <w:rPr>
          <w:rFonts w:ascii="Georgia" w:hAnsi="Georgia" w:cs="Times New Roman"/>
        </w:rPr>
        <w:t>. 2020</w:t>
      </w:r>
      <w:r w:rsidRPr="00527146">
        <w:rPr>
          <w:rFonts w:ascii="Georgia" w:hAnsi="Georgia" w:cs="Times New Roman"/>
        </w:rPr>
        <w:t xml:space="preserve">. Conserving ungulate migrations </w:t>
      </w:r>
      <w:r w:rsidR="000B7576" w:rsidRPr="00527146">
        <w:rPr>
          <w:rFonts w:ascii="Georgia" w:hAnsi="Georgia" w:cs="Times New Roman"/>
        </w:rPr>
        <w:t xml:space="preserve">across the Greater Yellowstone Ecosystem </w:t>
      </w:r>
      <w:r w:rsidRPr="00527146">
        <w:rPr>
          <w:rFonts w:ascii="Georgia" w:hAnsi="Georgia" w:cs="Times New Roman"/>
        </w:rPr>
        <w:t>requires transboundary science, policy, and management.</w:t>
      </w:r>
      <w:r w:rsidR="00D74E1B" w:rsidRPr="00527146">
        <w:rPr>
          <w:rFonts w:ascii="Georgia" w:hAnsi="Georgia" w:cs="Times New Roman"/>
        </w:rPr>
        <w:t xml:space="preserve"> Frontiers</w:t>
      </w:r>
      <w:r w:rsidR="00207D9A" w:rsidRPr="00527146">
        <w:rPr>
          <w:rFonts w:ascii="Georgia" w:hAnsi="Georgia" w:cs="Times New Roman"/>
        </w:rPr>
        <w:t xml:space="preserve"> in Ecology and the Environment 18:</w:t>
      </w:r>
      <w:r w:rsidR="00E44C6A" w:rsidRPr="00527146">
        <w:rPr>
          <w:rFonts w:ascii="Georgia" w:hAnsi="Georgia" w:cs="Times New Roman"/>
        </w:rPr>
        <w:t xml:space="preserve"> </w:t>
      </w:r>
      <w:r w:rsidR="00207D9A" w:rsidRPr="00527146">
        <w:rPr>
          <w:rFonts w:ascii="Georgia" w:hAnsi="Georgia" w:cs="Times New Roman"/>
        </w:rPr>
        <w:t>83-91.</w:t>
      </w:r>
    </w:p>
    <w:bookmarkEnd w:id="0"/>
    <w:p w14:paraId="24A66C6D" w14:textId="7ECD4930" w:rsidR="00E43305" w:rsidRPr="00527146" w:rsidRDefault="00E43305" w:rsidP="00E43305">
      <w:pPr>
        <w:spacing w:after="0" w:line="240" w:lineRule="auto"/>
        <w:ind w:left="720" w:right="-187" w:hanging="720"/>
        <w:rPr>
          <w:rFonts w:ascii="Georgia" w:hAnsi="Georgia" w:cs="Times New Roman"/>
        </w:rPr>
      </w:pPr>
      <w:r w:rsidRPr="00527146">
        <w:rPr>
          <w:rFonts w:ascii="Georgia" w:hAnsi="Georgia" w:cs="Times New Roman"/>
        </w:rPr>
        <w:t xml:space="preserve">Sawyer, H., C. W. Lebeau, T. L. MacDonald, W. Xu,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2019. All routes are not created equal: An ungulate’s choice of migration route can influence its survival. Journal of Applied Ecology 56:</w:t>
      </w:r>
      <w:r w:rsidR="00E44C6A" w:rsidRPr="00527146">
        <w:rPr>
          <w:rFonts w:ascii="Georgia" w:hAnsi="Georgia" w:cs="Times New Roman"/>
        </w:rPr>
        <w:t xml:space="preserve"> </w:t>
      </w:r>
      <w:r w:rsidRPr="00527146">
        <w:rPr>
          <w:rFonts w:ascii="Georgia" w:hAnsi="Georgia" w:cs="Times New Roman"/>
        </w:rPr>
        <w:t>1860-69.</w:t>
      </w:r>
    </w:p>
    <w:p w14:paraId="2CAB8F91" w14:textId="79B04F7E" w:rsidR="00D74E1B" w:rsidRPr="00527146" w:rsidRDefault="00D74E1B" w:rsidP="00D74E1B">
      <w:pPr>
        <w:spacing w:after="0" w:line="240" w:lineRule="auto"/>
        <w:ind w:left="720" w:right="-187" w:hanging="720"/>
        <w:rPr>
          <w:rFonts w:ascii="Georgia" w:hAnsi="Georgia" w:cs="Times New Roman"/>
        </w:rPr>
      </w:pPr>
      <w:r w:rsidRPr="00527146">
        <w:rPr>
          <w:rFonts w:ascii="Georgia" w:hAnsi="Georgia" w:cs="Times New Roman"/>
        </w:rPr>
        <w:t>Smith, J.</w:t>
      </w:r>
      <w:r w:rsidR="002A21D1">
        <w:rPr>
          <w:rFonts w:ascii="Georgia" w:hAnsi="Georgia" w:cs="Times New Roman"/>
        </w:rPr>
        <w:t xml:space="preserve"> </w:t>
      </w:r>
      <w:r w:rsidRPr="00527146">
        <w:rPr>
          <w:rFonts w:ascii="Georgia" w:hAnsi="Georgia" w:cs="Times New Roman"/>
        </w:rPr>
        <w:t>A., E. Donadio, J.</w:t>
      </w:r>
      <w:r w:rsidR="002A21D1">
        <w:rPr>
          <w:rFonts w:ascii="Georgia" w:hAnsi="Georgia" w:cs="Times New Roman"/>
        </w:rPr>
        <w:t xml:space="preserve"> </w:t>
      </w:r>
      <w:r w:rsidRPr="00527146">
        <w:rPr>
          <w:rFonts w:ascii="Georgia" w:hAnsi="Georgia" w:cs="Times New Roman"/>
        </w:rPr>
        <w:t xml:space="preserve">N. Pauli, M.J. Sheriff,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00AE0BF0" w:rsidRPr="00527146">
        <w:rPr>
          <w:rFonts w:ascii="Georgia" w:hAnsi="Georgia" w:cs="Times New Roman"/>
        </w:rPr>
        <w:t>. 2019</w:t>
      </w:r>
      <w:r w:rsidRPr="00527146">
        <w:rPr>
          <w:rFonts w:ascii="Georgia" w:hAnsi="Georgia" w:cs="Times New Roman"/>
        </w:rPr>
        <w:t>. Habitat complexity mediates the predator-prey space race. Ecology</w:t>
      </w:r>
      <w:r w:rsidR="00AE0BF0" w:rsidRPr="00527146">
        <w:rPr>
          <w:rFonts w:ascii="Georgia" w:hAnsi="Georgia" w:cs="Times New Roman"/>
        </w:rPr>
        <w:t xml:space="preserve"> 100:</w:t>
      </w:r>
      <w:r w:rsidR="00E44C6A" w:rsidRPr="00527146">
        <w:rPr>
          <w:rFonts w:ascii="Georgia" w:hAnsi="Georgia" w:cs="Times New Roman"/>
        </w:rPr>
        <w:t xml:space="preserve"> </w:t>
      </w:r>
      <w:r w:rsidR="00AE0BF0" w:rsidRPr="00527146">
        <w:rPr>
          <w:rFonts w:ascii="Georgia" w:hAnsi="Georgia" w:cs="Times New Roman"/>
        </w:rPr>
        <w:t>e02724</w:t>
      </w:r>
      <w:r w:rsidRPr="00527146">
        <w:rPr>
          <w:rFonts w:ascii="Georgia" w:hAnsi="Georgia" w:cs="Times New Roman"/>
        </w:rPr>
        <w:t>.</w:t>
      </w:r>
    </w:p>
    <w:p w14:paraId="6DEF4295" w14:textId="029978E4" w:rsidR="00D74E1B" w:rsidRPr="00527146" w:rsidRDefault="00D74E1B" w:rsidP="00D74E1B">
      <w:pPr>
        <w:spacing w:after="0" w:line="240" w:lineRule="auto"/>
        <w:ind w:left="720" w:right="-187" w:hanging="720"/>
        <w:rPr>
          <w:rFonts w:ascii="Georgia" w:hAnsi="Georgia" w:cs="Times New Roman"/>
        </w:rPr>
      </w:pPr>
      <w:proofErr w:type="spellStart"/>
      <w:r w:rsidRPr="00527146">
        <w:rPr>
          <w:rFonts w:ascii="Georgia" w:hAnsi="Georgia" w:cs="Times New Roman"/>
        </w:rPr>
        <w:t>Rickbeil</w:t>
      </w:r>
      <w:proofErr w:type="spellEnd"/>
      <w:r w:rsidR="00E43305" w:rsidRPr="00527146">
        <w:rPr>
          <w:rFonts w:ascii="Georgia" w:hAnsi="Georgia" w:cs="Times New Roman"/>
        </w:rPr>
        <w:t>,</w:t>
      </w:r>
      <w:r w:rsidRPr="00527146">
        <w:rPr>
          <w:rFonts w:ascii="Georgia" w:hAnsi="Georgia" w:cs="Times New Roman"/>
        </w:rPr>
        <w:t xml:space="preserve"> G.</w:t>
      </w:r>
      <w:r w:rsidR="002A21D1">
        <w:rPr>
          <w:rFonts w:ascii="Georgia" w:hAnsi="Georgia" w:cs="Times New Roman"/>
        </w:rPr>
        <w:t xml:space="preserve"> </w:t>
      </w:r>
      <w:r w:rsidRPr="00527146">
        <w:rPr>
          <w:rFonts w:ascii="Georgia" w:hAnsi="Georgia" w:cs="Times New Roman"/>
        </w:rPr>
        <w:t>J.</w:t>
      </w:r>
      <w:r w:rsidR="002A21D1">
        <w:rPr>
          <w:rFonts w:ascii="Georgia" w:hAnsi="Georgia" w:cs="Times New Roman"/>
        </w:rPr>
        <w:t xml:space="preserve"> </w:t>
      </w:r>
      <w:r w:rsidRPr="00527146">
        <w:rPr>
          <w:rFonts w:ascii="Georgia" w:hAnsi="Georgia" w:cs="Times New Roman"/>
        </w:rPr>
        <w:t>M, J.</w:t>
      </w:r>
      <w:r w:rsidR="002A21D1">
        <w:rPr>
          <w:rFonts w:ascii="Georgia" w:hAnsi="Georgia" w:cs="Times New Roman"/>
        </w:rPr>
        <w:t xml:space="preserve"> </w:t>
      </w:r>
      <w:r w:rsidRPr="00527146">
        <w:rPr>
          <w:rFonts w:ascii="Georgia" w:hAnsi="Georgia" w:cs="Times New Roman"/>
        </w:rPr>
        <w:t>A. Merkle, G. Anderson, M.</w:t>
      </w:r>
      <w:r w:rsidR="002A21D1">
        <w:rPr>
          <w:rFonts w:ascii="Georgia" w:hAnsi="Georgia" w:cs="Times New Roman"/>
        </w:rPr>
        <w:t xml:space="preserve"> </w:t>
      </w:r>
      <w:r w:rsidRPr="00527146">
        <w:rPr>
          <w:rFonts w:ascii="Georgia" w:hAnsi="Georgia" w:cs="Times New Roman"/>
        </w:rPr>
        <w:t>P. Atwood, J.</w:t>
      </w:r>
      <w:r w:rsidR="002A21D1">
        <w:rPr>
          <w:rFonts w:ascii="Georgia" w:hAnsi="Georgia" w:cs="Times New Roman"/>
        </w:rPr>
        <w:t xml:space="preserve"> </w:t>
      </w:r>
      <w:r w:rsidRPr="00527146">
        <w:rPr>
          <w:rFonts w:ascii="Georgia" w:hAnsi="Georgia" w:cs="Times New Roman"/>
        </w:rPr>
        <w:t>P. Beckmann, E.</w:t>
      </w:r>
      <w:r w:rsidR="002A21D1">
        <w:rPr>
          <w:rFonts w:ascii="Georgia" w:hAnsi="Georgia" w:cs="Times New Roman"/>
        </w:rPr>
        <w:t xml:space="preserve"> </w:t>
      </w:r>
      <w:r w:rsidRPr="00527146">
        <w:rPr>
          <w:rFonts w:ascii="Georgia" w:hAnsi="Georgia" w:cs="Times New Roman"/>
        </w:rPr>
        <w:t>K. Cole, A.</w:t>
      </w:r>
      <w:r w:rsidR="002A21D1">
        <w:rPr>
          <w:rFonts w:ascii="Georgia" w:hAnsi="Georgia" w:cs="Times New Roman"/>
        </w:rPr>
        <w:t xml:space="preserve"> </w:t>
      </w:r>
      <w:r w:rsidRPr="00527146">
        <w:rPr>
          <w:rFonts w:ascii="Georgia" w:hAnsi="Georgia" w:cs="Times New Roman"/>
        </w:rPr>
        <w:t xml:space="preserve">B. </w:t>
      </w:r>
      <w:proofErr w:type="spellStart"/>
      <w:r w:rsidRPr="00527146">
        <w:rPr>
          <w:rFonts w:ascii="Georgia" w:hAnsi="Georgia" w:cs="Times New Roman"/>
        </w:rPr>
        <w:t>Courtemanch</w:t>
      </w:r>
      <w:proofErr w:type="spellEnd"/>
      <w:r w:rsidRPr="00527146">
        <w:rPr>
          <w:rFonts w:ascii="Georgia" w:hAnsi="Georgia" w:cs="Times New Roman"/>
        </w:rPr>
        <w:t>, S. Dewey, D.</w:t>
      </w:r>
      <w:r w:rsidR="002A21D1">
        <w:rPr>
          <w:rFonts w:ascii="Georgia" w:hAnsi="Georgia" w:cs="Times New Roman"/>
        </w:rPr>
        <w:t xml:space="preserve"> </w:t>
      </w:r>
      <w:r w:rsidRPr="00527146">
        <w:rPr>
          <w:rFonts w:ascii="Georgia" w:hAnsi="Georgia" w:cs="Times New Roman"/>
        </w:rPr>
        <w:t>D. Gustine, M.</w:t>
      </w:r>
      <w:r w:rsidR="002A21D1">
        <w:rPr>
          <w:rFonts w:ascii="Georgia" w:hAnsi="Georgia" w:cs="Times New Roman"/>
        </w:rPr>
        <w:t xml:space="preserve"> </w:t>
      </w:r>
      <w:r w:rsidRPr="00527146">
        <w:rPr>
          <w:rFonts w:ascii="Georgia" w:hAnsi="Georgia" w:cs="Times New Roman"/>
        </w:rPr>
        <w:t>J. Kauffman, D.</w:t>
      </w:r>
      <w:r w:rsidR="002A21D1">
        <w:rPr>
          <w:rFonts w:ascii="Georgia" w:hAnsi="Georgia" w:cs="Times New Roman"/>
        </w:rPr>
        <w:t xml:space="preserve"> </w:t>
      </w:r>
      <w:r w:rsidR="000B7576" w:rsidRPr="00527146">
        <w:rPr>
          <w:rFonts w:ascii="Georgia" w:hAnsi="Georgia" w:cs="Times New Roman"/>
        </w:rPr>
        <w:t>E. Mc</w:t>
      </w:r>
      <w:r w:rsidRPr="00527146">
        <w:rPr>
          <w:rFonts w:ascii="Georgia" w:hAnsi="Georgia" w:cs="Times New Roman"/>
        </w:rPr>
        <w:t xml:space="preserve">Whirter, T. </w:t>
      </w:r>
      <w:proofErr w:type="spellStart"/>
      <w:r w:rsidRPr="00527146">
        <w:rPr>
          <w:rFonts w:ascii="Georgia" w:hAnsi="Georgia" w:cs="Times New Roman"/>
        </w:rPr>
        <w:t>Mong</w:t>
      </w:r>
      <w:proofErr w:type="spellEnd"/>
      <w:r w:rsidRPr="00527146">
        <w:rPr>
          <w:rFonts w:ascii="Georgia" w:hAnsi="Georgia" w:cs="Times New Roman"/>
        </w:rPr>
        <w:t>, K. Proffitt, D.</w:t>
      </w:r>
      <w:r w:rsidR="002A21D1">
        <w:rPr>
          <w:rFonts w:ascii="Georgia" w:hAnsi="Georgia" w:cs="Times New Roman"/>
        </w:rPr>
        <w:t xml:space="preserve"> </w:t>
      </w:r>
      <w:r w:rsidRPr="00527146">
        <w:rPr>
          <w:rFonts w:ascii="Georgia" w:hAnsi="Georgia" w:cs="Times New Roman"/>
        </w:rPr>
        <w:t>R. Stahler, P.</w:t>
      </w:r>
      <w:r w:rsidR="002A21D1">
        <w:rPr>
          <w:rFonts w:ascii="Georgia" w:hAnsi="Georgia" w:cs="Times New Roman"/>
        </w:rPr>
        <w:t xml:space="preserve"> </w:t>
      </w:r>
      <w:r w:rsidRPr="00527146">
        <w:rPr>
          <w:rFonts w:ascii="Georgia" w:hAnsi="Georgia" w:cs="Times New Roman"/>
        </w:rPr>
        <w:t xml:space="preserve">J. White,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w:t>
      </w:r>
      <w:r w:rsidR="000B7576" w:rsidRPr="00527146">
        <w:rPr>
          <w:rFonts w:ascii="Georgia" w:hAnsi="Georgia" w:cs="Times New Roman"/>
        </w:rPr>
        <w:t xml:space="preserve"> 2019</w:t>
      </w:r>
      <w:r w:rsidRPr="00527146">
        <w:rPr>
          <w:rFonts w:ascii="Georgia" w:hAnsi="Georgia" w:cs="Times New Roman"/>
        </w:rPr>
        <w:t>. Plasticity in elk migration timing is a response to changing environmental conditions</w:t>
      </w:r>
      <w:r w:rsidR="000B7576" w:rsidRPr="00527146">
        <w:rPr>
          <w:rFonts w:ascii="Georgia" w:hAnsi="Georgia" w:cs="Times New Roman"/>
        </w:rPr>
        <w:t>. Global Change Biology 25:</w:t>
      </w:r>
      <w:r w:rsidR="00E44C6A" w:rsidRPr="00527146">
        <w:rPr>
          <w:rFonts w:ascii="Georgia" w:hAnsi="Georgia" w:cs="Times New Roman"/>
        </w:rPr>
        <w:t xml:space="preserve"> </w:t>
      </w:r>
      <w:r w:rsidR="000B7576" w:rsidRPr="00527146">
        <w:rPr>
          <w:rFonts w:ascii="Georgia" w:hAnsi="Georgia" w:cs="Times New Roman"/>
        </w:rPr>
        <w:t>2368-2381.</w:t>
      </w:r>
    </w:p>
    <w:p w14:paraId="13FAF4AA" w14:textId="718CA676" w:rsidR="007D60AA" w:rsidRPr="00527146" w:rsidRDefault="007D60AA" w:rsidP="007D60AA">
      <w:pPr>
        <w:spacing w:after="0" w:line="240" w:lineRule="auto"/>
        <w:ind w:left="720" w:right="-187" w:hanging="720"/>
        <w:rPr>
          <w:rFonts w:ascii="Georgia" w:hAnsi="Georgia" w:cs="Times New Roman"/>
        </w:rPr>
      </w:pPr>
      <w:r w:rsidRPr="00527146">
        <w:rPr>
          <w:rFonts w:ascii="Georgia" w:hAnsi="Georgia" w:cs="Times New Roman"/>
        </w:rPr>
        <w:t>Smith, J.</w:t>
      </w:r>
      <w:r w:rsidR="002A21D1">
        <w:rPr>
          <w:rFonts w:ascii="Georgia" w:hAnsi="Georgia" w:cs="Times New Roman"/>
        </w:rPr>
        <w:t xml:space="preserve"> </w:t>
      </w:r>
      <w:r w:rsidRPr="00527146">
        <w:rPr>
          <w:rFonts w:ascii="Georgia" w:hAnsi="Georgia" w:cs="Times New Roman"/>
        </w:rPr>
        <w:t>A., E. Donadio, J.</w:t>
      </w:r>
      <w:r w:rsidR="002A21D1">
        <w:rPr>
          <w:rFonts w:ascii="Georgia" w:hAnsi="Georgia" w:cs="Times New Roman"/>
        </w:rPr>
        <w:t xml:space="preserve"> </w:t>
      </w:r>
      <w:r w:rsidRPr="00527146">
        <w:rPr>
          <w:rFonts w:ascii="Georgia" w:hAnsi="Georgia" w:cs="Times New Roman"/>
        </w:rPr>
        <w:t>N. Pauli, M.</w:t>
      </w:r>
      <w:r w:rsidR="002A21D1">
        <w:rPr>
          <w:rFonts w:ascii="Georgia" w:hAnsi="Georgia" w:cs="Times New Roman"/>
        </w:rPr>
        <w:t xml:space="preserve"> </w:t>
      </w:r>
      <w:r w:rsidRPr="00527146">
        <w:rPr>
          <w:rFonts w:ascii="Georgia" w:hAnsi="Georgia" w:cs="Times New Roman"/>
        </w:rPr>
        <w:t xml:space="preserve">J. Sheriff,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00D74E1B" w:rsidRPr="00527146">
        <w:rPr>
          <w:rFonts w:ascii="Georgia" w:hAnsi="Georgia" w:cs="Times New Roman"/>
        </w:rPr>
        <w:t>. 2019</w:t>
      </w:r>
      <w:r w:rsidRPr="00527146">
        <w:rPr>
          <w:rFonts w:ascii="Georgia" w:hAnsi="Georgia" w:cs="Times New Roman"/>
        </w:rPr>
        <w:t xml:space="preserve">. </w:t>
      </w:r>
      <w:r w:rsidR="002C7E04" w:rsidRPr="00527146">
        <w:rPr>
          <w:rFonts w:ascii="Georgia" w:hAnsi="Georgia" w:cs="Times New Roman"/>
        </w:rPr>
        <w:t>Integrating t</w:t>
      </w:r>
      <w:r w:rsidR="000545F9" w:rsidRPr="00527146">
        <w:rPr>
          <w:rFonts w:ascii="Georgia" w:hAnsi="Georgia" w:cs="Times New Roman"/>
        </w:rPr>
        <w:t>emporal refugia in</w:t>
      </w:r>
      <w:r w:rsidR="002C7E04" w:rsidRPr="00527146">
        <w:rPr>
          <w:rFonts w:ascii="Georgia" w:hAnsi="Georgia" w:cs="Times New Roman"/>
        </w:rPr>
        <w:t>to</w:t>
      </w:r>
      <w:r w:rsidR="000545F9" w:rsidRPr="00527146">
        <w:rPr>
          <w:rFonts w:ascii="Georgia" w:hAnsi="Georgia" w:cs="Times New Roman"/>
        </w:rPr>
        <w:t xml:space="preserve"> land</w:t>
      </w:r>
      <w:r w:rsidR="004F18BD" w:rsidRPr="00527146">
        <w:rPr>
          <w:rFonts w:ascii="Georgia" w:hAnsi="Georgia" w:cs="Times New Roman"/>
        </w:rPr>
        <w:t>s</w:t>
      </w:r>
      <w:r w:rsidRPr="00527146">
        <w:rPr>
          <w:rFonts w:ascii="Georgia" w:hAnsi="Georgia" w:cs="Times New Roman"/>
        </w:rPr>
        <w:t>capes of fear: Prey exploit predator downtimes to forage in risky places</w:t>
      </w:r>
      <w:r w:rsidR="000545F9" w:rsidRPr="00527146">
        <w:rPr>
          <w:rFonts w:ascii="Georgia" w:hAnsi="Georgia" w:cs="Times New Roman"/>
        </w:rPr>
        <w:t>.</w:t>
      </w:r>
      <w:r w:rsidR="00D74E1B" w:rsidRPr="00527146">
        <w:rPr>
          <w:rFonts w:ascii="Georgia" w:hAnsi="Georgia" w:cs="Times New Roman"/>
        </w:rPr>
        <w:t xml:space="preserve"> </w:t>
      </w:r>
      <w:proofErr w:type="spellStart"/>
      <w:r w:rsidR="00D74E1B" w:rsidRPr="00527146">
        <w:rPr>
          <w:rFonts w:ascii="Georgia" w:hAnsi="Georgia" w:cs="Times New Roman"/>
        </w:rPr>
        <w:t>Oecologia</w:t>
      </w:r>
      <w:proofErr w:type="spellEnd"/>
      <w:r w:rsidR="00D74E1B" w:rsidRPr="00527146">
        <w:rPr>
          <w:rFonts w:ascii="Georgia" w:hAnsi="Georgia" w:cs="Times New Roman"/>
        </w:rPr>
        <w:t xml:space="preserve"> 189:</w:t>
      </w:r>
      <w:r w:rsidR="00E44C6A" w:rsidRPr="00527146">
        <w:rPr>
          <w:rFonts w:ascii="Georgia" w:hAnsi="Georgia" w:cs="Times New Roman"/>
        </w:rPr>
        <w:t xml:space="preserve"> </w:t>
      </w:r>
      <w:r w:rsidR="00D74E1B" w:rsidRPr="00527146">
        <w:rPr>
          <w:rFonts w:ascii="Georgia" w:hAnsi="Georgia" w:cs="Times New Roman"/>
        </w:rPr>
        <w:t>883-890.</w:t>
      </w:r>
    </w:p>
    <w:p w14:paraId="62A23BC5" w14:textId="7145E0CE" w:rsidR="006F129C" w:rsidRPr="00527146" w:rsidRDefault="006F129C" w:rsidP="006F129C">
      <w:pPr>
        <w:spacing w:after="0" w:line="240" w:lineRule="auto"/>
        <w:ind w:left="720" w:right="-187" w:hanging="720"/>
        <w:rPr>
          <w:rFonts w:ascii="Georgia" w:hAnsi="Georgia" w:cs="Times New Roman"/>
        </w:rPr>
      </w:pPr>
      <w:r w:rsidRPr="00527146">
        <w:rPr>
          <w:rFonts w:ascii="Georgia" w:hAnsi="Georgia" w:cs="Times New Roman"/>
        </w:rPr>
        <w:t>Gaynor, K.</w:t>
      </w:r>
      <w:r w:rsidR="002A21D1">
        <w:rPr>
          <w:rFonts w:ascii="Georgia" w:hAnsi="Georgia" w:cs="Times New Roman"/>
        </w:rPr>
        <w:t xml:space="preserve"> </w:t>
      </w:r>
      <w:r w:rsidRPr="00527146">
        <w:rPr>
          <w:rFonts w:ascii="Georgia" w:hAnsi="Georgia" w:cs="Times New Roman"/>
        </w:rPr>
        <w:t>M. J.</w:t>
      </w:r>
      <w:r w:rsidR="002A21D1">
        <w:rPr>
          <w:rFonts w:ascii="Georgia" w:hAnsi="Georgia" w:cs="Times New Roman"/>
        </w:rPr>
        <w:t xml:space="preserve"> </w:t>
      </w:r>
      <w:r w:rsidRPr="00527146">
        <w:rPr>
          <w:rFonts w:ascii="Georgia" w:hAnsi="Georgia" w:cs="Times New Roman"/>
        </w:rPr>
        <w:t xml:space="preserve">S. Brown,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E. Powe</w:t>
      </w:r>
      <w:r w:rsidR="002C7E04" w:rsidRPr="00527146">
        <w:rPr>
          <w:rFonts w:ascii="Georgia" w:hAnsi="Georgia" w:cs="Times New Roman"/>
        </w:rPr>
        <w:t>r, and J.</w:t>
      </w:r>
      <w:r w:rsidR="002A21D1">
        <w:rPr>
          <w:rFonts w:ascii="Georgia" w:hAnsi="Georgia" w:cs="Times New Roman"/>
        </w:rPr>
        <w:t xml:space="preserve"> </w:t>
      </w:r>
      <w:r w:rsidR="002C7E04" w:rsidRPr="00527146">
        <w:rPr>
          <w:rFonts w:ascii="Georgia" w:hAnsi="Georgia" w:cs="Times New Roman"/>
        </w:rPr>
        <w:t>S. Brashares. 2019</w:t>
      </w:r>
      <w:r w:rsidRPr="00527146">
        <w:rPr>
          <w:rFonts w:ascii="Georgia" w:hAnsi="Georgia" w:cs="Times New Roman"/>
        </w:rPr>
        <w:t>. Landscapes of fear: spatial patterns of risk perception and response. Trends in Ecology and Evolution.</w:t>
      </w:r>
    </w:p>
    <w:p w14:paraId="753CB934" w14:textId="3558DDF5" w:rsidR="000E7586" w:rsidRPr="00527146" w:rsidRDefault="000E7586" w:rsidP="00466E2E">
      <w:pPr>
        <w:spacing w:after="0" w:line="240" w:lineRule="auto"/>
        <w:ind w:left="720" w:right="-187" w:hanging="720"/>
        <w:rPr>
          <w:rFonts w:ascii="Georgia" w:hAnsi="Georgia" w:cs="Times New Roman"/>
        </w:rPr>
      </w:pPr>
      <w:r w:rsidRPr="00527146">
        <w:rPr>
          <w:rFonts w:ascii="Georgia" w:hAnsi="Georgia" w:cs="Times New Roman"/>
        </w:rPr>
        <w:t>Sawyer, H., J.</w:t>
      </w:r>
      <w:r w:rsidR="002A21D1">
        <w:rPr>
          <w:rFonts w:ascii="Georgia" w:hAnsi="Georgia" w:cs="Times New Roman"/>
        </w:rPr>
        <w:t xml:space="preserve"> </w:t>
      </w:r>
      <w:r w:rsidRPr="00527146">
        <w:rPr>
          <w:rFonts w:ascii="Georgia" w:hAnsi="Georgia" w:cs="Times New Roman"/>
        </w:rPr>
        <w:t>A. Merkle, A.</w:t>
      </w:r>
      <w:r w:rsidR="002A21D1">
        <w:rPr>
          <w:rFonts w:ascii="Georgia" w:hAnsi="Georgia" w:cs="Times New Roman"/>
        </w:rPr>
        <w:t xml:space="preserve"> </w:t>
      </w:r>
      <w:r w:rsidRPr="00527146">
        <w:rPr>
          <w:rFonts w:ascii="Georgia" w:hAnsi="Georgia" w:cs="Times New Roman"/>
        </w:rPr>
        <w:t>D. Middleton, S.</w:t>
      </w:r>
      <w:r w:rsidR="002A21D1">
        <w:rPr>
          <w:rFonts w:ascii="Georgia" w:hAnsi="Georgia" w:cs="Times New Roman"/>
        </w:rPr>
        <w:t xml:space="preserve"> </w:t>
      </w:r>
      <w:r w:rsidRPr="00527146">
        <w:rPr>
          <w:rFonts w:ascii="Georgia" w:hAnsi="Georgia" w:cs="Times New Roman"/>
        </w:rPr>
        <w:t>P.</w:t>
      </w:r>
      <w:r w:rsidR="002A21D1">
        <w:rPr>
          <w:rFonts w:ascii="Georgia" w:hAnsi="Georgia" w:cs="Times New Roman"/>
        </w:rPr>
        <w:t xml:space="preserve"> </w:t>
      </w:r>
      <w:r w:rsidRPr="00527146">
        <w:rPr>
          <w:rFonts w:ascii="Georgia" w:hAnsi="Georgia" w:cs="Times New Roman"/>
        </w:rPr>
        <w:t xml:space="preserve">H. Dwinnell, and K. Monteith. </w:t>
      </w:r>
      <w:r w:rsidR="00D74E1B" w:rsidRPr="00527146">
        <w:rPr>
          <w:rFonts w:ascii="Georgia" w:hAnsi="Georgia" w:cs="Times New Roman"/>
        </w:rPr>
        <w:t>2019</w:t>
      </w:r>
      <w:r w:rsidRPr="00527146">
        <w:rPr>
          <w:rFonts w:ascii="Georgia" w:hAnsi="Georgia" w:cs="Times New Roman"/>
        </w:rPr>
        <w:t>. Migratory plasticity is not ubiquitous in large herbiv</w:t>
      </w:r>
      <w:r w:rsidR="00D74E1B" w:rsidRPr="00527146">
        <w:rPr>
          <w:rFonts w:ascii="Georgia" w:hAnsi="Georgia" w:cs="Times New Roman"/>
        </w:rPr>
        <w:t>ores. Journal of Animal Ecology 88: 450-460.</w:t>
      </w:r>
    </w:p>
    <w:p w14:paraId="172F4E42" w14:textId="11C56298" w:rsidR="00915388" w:rsidRPr="00527146" w:rsidRDefault="00915388" w:rsidP="00466E2E">
      <w:pPr>
        <w:spacing w:after="0" w:line="240" w:lineRule="auto"/>
        <w:ind w:left="720" w:right="-187" w:hanging="720"/>
        <w:rPr>
          <w:rFonts w:ascii="Georgia" w:hAnsi="Georgia" w:cs="Times New Roman"/>
        </w:rPr>
      </w:pPr>
      <w:r w:rsidRPr="00527146">
        <w:rPr>
          <w:rFonts w:ascii="Georgia" w:hAnsi="Georgia" w:cs="Times New Roman"/>
        </w:rPr>
        <w:t xml:space="preserve">van Eeden, L. M., A. Eklund, J. R. B. Miller, J. V. López-Bao, G. </w:t>
      </w:r>
      <w:proofErr w:type="spellStart"/>
      <w:r w:rsidRPr="00527146">
        <w:rPr>
          <w:rFonts w:ascii="Georgia" w:hAnsi="Georgia" w:cs="Times New Roman"/>
        </w:rPr>
        <w:t>Chapron</w:t>
      </w:r>
      <w:proofErr w:type="spellEnd"/>
      <w:r w:rsidRPr="00527146">
        <w:rPr>
          <w:rFonts w:ascii="Georgia" w:hAnsi="Georgia" w:cs="Times New Roman"/>
        </w:rPr>
        <w:t xml:space="preserve">, M. R. </w:t>
      </w:r>
      <w:proofErr w:type="spellStart"/>
      <w:r w:rsidRPr="00527146">
        <w:rPr>
          <w:rFonts w:ascii="Georgia" w:hAnsi="Georgia" w:cs="Times New Roman"/>
        </w:rPr>
        <w:t>Cejtin</w:t>
      </w:r>
      <w:proofErr w:type="spellEnd"/>
      <w:r w:rsidRPr="00527146">
        <w:rPr>
          <w:rFonts w:ascii="Georgia" w:hAnsi="Georgia" w:cs="Times New Roman"/>
        </w:rPr>
        <w:t xml:space="preserve">, M. S. Crowther, C. R. Dickman, J. Frank, M. </w:t>
      </w:r>
      <w:proofErr w:type="spellStart"/>
      <w:r w:rsidRPr="00527146">
        <w:rPr>
          <w:rFonts w:ascii="Georgia" w:hAnsi="Georgia" w:cs="Times New Roman"/>
        </w:rPr>
        <w:t>Krofel</w:t>
      </w:r>
      <w:proofErr w:type="spellEnd"/>
      <w:r w:rsidRPr="00527146">
        <w:rPr>
          <w:rFonts w:ascii="Georgia" w:hAnsi="Georgia" w:cs="Times New Roman"/>
        </w:rPr>
        <w:t xml:space="preserve">, D. W. Macdonald, J. McManus, T. K. Meyer, </w:t>
      </w:r>
      <w:r w:rsidRPr="00527146">
        <w:rPr>
          <w:rFonts w:ascii="Georgia" w:hAnsi="Georgia" w:cs="Times New Roman"/>
          <w:b/>
        </w:rPr>
        <w:t>A. D. Middleton</w:t>
      </w:r>
      <w:r w:rsidRPr="00527146">
        <w:rPr>
          <w:rFonts w:ascii="Georgia" w:hAnsi="Georgia" w:cs="Times New Roman"/>
        </w:rPr>
        <w:t xml:space="preserve">, T. M. Newsome, W. J. Ripple, E. G. Ritchie, O. J. Schmitz, K. J. Stoner, M. </w:t>
      </w:r>
      <w:proofErr w:type="spellStart"/>
      <w:r w:rsidRPr="00527146">
        <w:rPr>
          <w:rFonts w:ascii="Georgia" w:hAnsi="Georgia" w:cs="Times New Roman"/>
        </w:rPr>
        <w:t>Tourani</w:t>
      </w:r>
      <w:proofErr w:type="spellEnd"/>
      <w:r w:rsidRPr="00527146">
        <w:rPr>
          <w:rFonts w:ascii="Georgia" w:hAnsi="Georgia" w:cs="Times New Roman"/>
        </w:rPr>
        <w:t xml:space="preserve">, A. Treves. 2018. Carnivore conservation needs evidence-based livestock protection. </w:t>
      </w:r>
      <w:proofErr w:type="spellStart"/>
      <w:r w:rsidRPr="00527146">
        <w:rPr>
          <w:rFonts w:ascii="Georgia" w:hAnsi="Georgia" w:cs="Times New Roman"/>
        </w:rPr>
        <w:t>PLoS</w:t>
      </w:r>
      <w:proofErr w:type="spellEnd"/>
      <w:r w:rsidRPr="00527146">
        <w:rPr>
          <w:rFonts w:ascii="Georgia" w:hAnsi="Georgia" w:cs="Times New Roman"/>
        </w:rPr>
        <w:t xml:space="preserve"> Biology 16:</w:t>
      </w:r>
      <w:r w:rsidR="00E44C6A" w:rsidRPr="00527146">
        <w:rPr>
          <w:rFonts w:ascii="Georgia" w:hAnsi="Georgia" w:cs="Times New Roman"/>
        </w:rPr>
        <w:t xml:space="preserve"> </w:t>
      </w:r>
      <w:r w:rsidRPr="00527146">
        <w:rPr>
          <w:rFonts w:ascii="Georgia" w:hAnsi="Georgia" w:cs="Times New Roman"/>
        </w:rPr>
        <w:t>e2005577.</w:t>
      </w:r>
    </w:p>
    <w:p w14:paraId="65D972E6" w14:textId="1F0ECD5C" w:rsidR="00D74E1B" w:rsidRPr="00527146" w:rsidRDefault="00D74E1B" w:rsidP="00466E2E">
      <w:pPr>
        <w:spacing w:after="0" w:line="240" w:lineRule="auto"/>
        <w:ind w:left="720" w:right="-187" w:hanging="720"/>
        <w:rPr>
          <w:rFonts w:ascii="Georgia" w:hAnsi="Georgia" w:cs="Times New Roman"/>
        </w:rPr>
      </w:pPr>
      <w:r w:rsidRPr="00527146">
        <w:rPr>
          <w:rFonts w:ascii="Georgia" w:hAnsi="Georgia" w:cs="Times New Roman"/>
        </w:rPr>
        <w:t>Cotterill, G.</w:t>
      </w:r>
      <w:r w:rsidR="002A21D1">
        <w:rPr>
          <w:rFonts w:ascii="Georgia" w:hAnsi="Georgia" w:cs="Times New Roman"/>
        </w:rPr>
        <w:t xml:space="preserve"> </w:t>
      </w:r>
      <w:r w:rsidRPr="00527146">
        <w:rPr>
          <w:rFonts w:ascii="Georgia" w:hAnsi="Georgia" w:cs="Times New Roman"/>
        </w:rPr>
        <w:t>G., P.</w:t>
      </w:r>
      <w:r w:rsidR="002A21D1">
        <w:rPr>
          <w:rFonts w:ascii="Georgia" w:hAnsi="Georgia" w:cs="Times New Roman"/>
        </w:rPr>
        <w:t xml:space="preserve"> </w:t>
      </w:r>
      <w:r w:rsidRPr="00527146">
        <w:rPr>
          <w:rFonts w:ascii="Georgia" w:hAnsi="Georgia" w:cs="Times New Roman"/>
        </w:rPr>
        <w:t>C. Cross, A.</w:t>
      </w:r>
      <w:r w:rsidR="002A21D1">
        <w:rPr>
          <w:rFonts w:ascii="Georgia" w:hAnsi="Georgia" w:cs="Times New Roman"/>
        </w:rPr>
        <w:t xml:space="preserve"> </w:t>
      </w:r>
      <w:r w:rsidRPr="00527146">
        <w:rPr>
          <w:rFonts w:ascii="Georgia" w:hAnsi="Georgia" w:cs="Times New Roman"/>
        </w:rPr>
        <w:t>D. Middleton, J.</w:t>
      </w:r>
      <w:r w:rsidR="002A21D1">
        <w:rPr>
          <w:rFonts w:ascii="Georgia" w:hAnsi="Georgia" w:cs="Times New Roman"/>
        </w:rPr>
        <w:t xml:space="preserve"> </w:t>
      </w:r>
      <w:r w:rsidRPr="00527146">
        <w:rPr>
          <w:rFonts w:ascii="Georgia" w:hAnsi="Georgia" w:cs="Times New Roman"/>
        </w:rPr>
        <w:t>D. Rogerson, B.</w:t>
      </w:r>
      <w:r w:rsidR="002A21D1">
        <w:rPr>
          <w:rFonts w:ascii="Georgia" w:hAnsi="Georgia" w:cs="Times New Roman"/>
        </w:rPr>
        <w:t xml:space="preserve"> </w:t>
      </w:r>
      <w:r w:rsidRPr="00527146">
        <w:rPr>
          <w:rFonts w:ascii="Georgia" w:hAnsi="Georgia" w:cs="Times New Roman"/>
        </w:rPr>
        <w:t>M</w:t>
      </w:r>
      <w:r w:rsidR="002A21D1">
        <w:rPr>
          <w:rFonts w:ascii="Georgia" w:hAnsi="Georgia" w:cs="Times New Roman"/>
        </w:rPr>
        <w:t>.</w:t>
      </w:r>
      <w:r w:rsidRPr="00527146">
        <w:rPr>
          <w:rFonts w:ascii="Georgia" w:hAnsi="Georgia" w:cs="Times New Roman"/>
        </w:rPr>
        <w:t xml:space="preserve"> Scurlock, J.</w:t>
      </w:r>
      <w:r w:rsidR="002A21D1">
        <w:rPr>
          <w:rFonts w:ascii="Georgia" w:hAnsi="Georgia" w:cs="Times New Roman"/>
        </w:rPr>
        <w:t xml:space="preserve"> </w:t>
      </w:r>
      <w:r w:rsidRPr="00527146">
        <w:rPr>
          <w:rFonts w:ascii="Georgia" w:hAnsi="Georgia" w:cs="Times New Roman"/>
        </w:rPr>
        <w:t>T. Toit. 2018. Hidden cost of disease in a free</w:t>
      </w:r>
      <w:r w:rsidRPr="00527146">
        <w:rPr>
          <w:rFonts w:ascii="Times New Roman" w:hAnsi="Times New Roman" w:cs="Times New Roman"/>
        </w:rPr>
        <w:t>‐</w:t>
      </w:r>
      <w:r w:rsidRPr="00527146">
        <w:rPr>
          <w:rFonts w:ascii="Georgia" w:hAnsi="Georgia" w:cs="Times New Roman"/>
        </w:rPr>
        <w:t>ranging ungulate: brucellosis reduces mid</w:t>
      </w:r>
      <w:r w:rsidRPr="00527146">
        <w:rPr>
          <w:rFonts w:ascii="Times New Roman" w:hAnsi="Times New Roman" w:cs="Times New Roman"/>
        </w:rPr>
        <w:t>‐</w:t>
      </w:r>
      <w:r w:rsidRPr="00527146">
        <w:rPr>
          <w:rFonts w:ascii="Georgia" w:hAnsi="Georgia" w:cs="Times New Roman"/>
        </w:rPr>
        <w:t>winter pregnancy in elk. Ecology and Evolution 8: 10733-10742.</w:t>
      </w:r>
    </w:p>
    <w:p w14:paraId="21C6236D" w14:textId="2F42C36A" w:rsidR="001D2CF6" w:rsidRPr="00527146" w:rsidRDefault="001D2CF6" w:rsidP="001D2CF6">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J.</w:t>
      </w:r>
      <w:r w:rsidR="002A21D1">
        <w:rPr>
          <w:rFonts w:ascii="Georgia" w:hAnsi="Georgia" w:cs="Times New Roman"/>
        </w:rPr>
        <w:t xml:space="preserve"> </w:t>
      </w:r>
      <w:r w:rsidRPr="00527146">
        <w:rPr>
          <w:rFonts w:ascii="Georgia" w:hAnsi="Georgia" w:cs="Times New Roman"/>
        </w:rPr>
        <w:t>A. Merkle, D.</w:t>
      </w:r>
      <w:r w:rsidR="002A21D1">
        <w:rPr>
          <w:rFonts w:ascii="Georgia" w:hAnsi="Georgia" w:cs="Times New Roman"/>
        </w:rPr>
        <w:t xml:space="preserve"> </w:t>
      </w:r>
      <w:r w:rsidRPr="00527146">
        <w:rPr>
          <w:rFonts w:ascii="Georgia" w:hAnsi="Georgia" w:cs="Times New Roman"/>
        </w:rPr>
        <w:t>E. McWhirter, J.</w:t>
      </w:r>
      <w:r w:rsidR="002A21D1">
        <w:rPr>
          <w:rFonts w:ascii="Georgia" w:hAnsi="Georgia" w:cs="Times New Roman"/>
        </w:rPr>
        <w:t xml:space="preserve"> </w:t>
      </w:r>
      <w:r w:rsidRPr="00527146">
        <w:rPr>
          <w:rFonts w:ascii="Georgia" w:hAnsi="Georgia" w:cs="Times New Roman"/>
        </w:rPr>
        <w:t>G. Cook, R.</w:t>
      </w:r>
      <w:r w:rsidR="002A21D1">
        <w:rPr>
          <w:rFonts w:ascii="Georgia" w:hAnsi="Georgia" w:cs="Times New Roman"/>
        </w:rPr>
        <w:t xml:space="preserve"> </w:t>
      </w:r>
      <w:r w:rsidRPr="00527146">
        <w:rPr>
          <w:rFonts w:ascii="Georgia" w:hAnsi="Georgia" w:cs="Times New Roman"/>
        </w:rPr>
        <w:t>C. Cook, P.</w:t>
      </w:r>
      <w:r w:rsidR="002A21D1">
        <w:rPr>
          <w:rFonts w:ascii="Georgia" w:hAnsi="Georgia" w:cs="Times New Roman"/>
        </w:rPr>
        <w:t xml:space="preserve"> </w:t>
      </w:r>
      <w:r w:rsidRPr="00527146">
        <w:rPr>
          <w:rFonts w:ascii="Georgia" w:hAnsi="Georgia" w:cs="Times New Roman"/>
        </w:rPr>
        <w:t>J. White, and M.</w:t>
      </w:r>
      <w:r w:rsidR="002A21D1">
        <w:rPr>
          <w:rFonts w:ascii="Georgia" w:hAnsi="Georgia" w:cs="Times New Roman"/>
        </w:rPr>
        <w:t xml:space="preserve"> </w:t>
      </w:r>
      <w:r w:rsidRPr="00527146">
        <w:rPr>
          <w:rFonts w:ascii="Georgia" w:hAnsi="Georgia" w:cs="Times New Roman"/>
        </w:rPr>
        <w:t>J. Kauffm</w:t>
      </w:r>
      <w:r w:rsidR="00072EBC" w:rsidRPr="00527146">
        <w:rPr>
          <w:rFonts w:ascii="Georgia" w:hAnsi="Georgia" w:cs="Times New Roman"/>
        </w:rPr>
        <w:t>an. 2018</w:t>
      </w:r>
      <w:r w:rsidRPr="00527146">
        <w:rPr>
          <w:rFonts w:ascii="Georgia" w:hAnsi="Georgia" w:cs="Times New Roman"/>
        </w:rPr>
        <w:t xml:space="preserve">. Green-wave surfing </w:t>
      </w:r>
      <w:r w:rsidR="004E2095" w:rsidRPr="00527146">
        <w:rPr>
          <w:rFonts w:ascii="Georgia" w:hAnsi="Georgia" w:cs="Times New Roman"/>
        </w:rPr>
        <w:t>increases fat gain</w:t>
      </w:r>
      <w:r w:rsidRPr="00527146">
        <w:rPr>
          <w:rFonts w:ascii="Georgia" w:hAnsi="Georgia" w:cs="Times New Roman"/>
        </w:rPr>
        <w:t xml:space="preserve"> in a migratory </w:t>
      </w:r>
      <w:r w:rsidR="001758AD" w:rsidRPr="00527146">
        <w:rPr>
          <w:rFonts w:ascii="Georgia" w:hAnsi="Georgia" w:cs="Times New Roman"/>
        </w:rPr>
        <w:t>ungulate</w:t>
      </w:r>
      <w:r w:rsidRPr="00527146">
        <w:rPr>
          <w:rFonts w:ascii="Georgia" w:hAnsi="Georgia" w:cs="Times New Roman"/>
        </w:rPr>
        <w:t xml:space="preserve">. </w:t>
      </w:r>
      <w:r w:rsidR="001758AD" w:rsidRPr="00527146">
        <w:rPr>
          <w:rFonts w:ascii="Georgia" w:hAnsi="Georgia" w:cs="Times New Roman"/>
        </w:rPr>
        <w:t>Oikos 127:</w:t>
      </w:r>
      <w:r w:rsidR="00E44C6A" w:rsidRPr="00527146">
        <w:rPr>
          <w:rFonts w:ascii="Georgia" w:hAnsi="Georgia" w:cs="Times New Roman"/>
        </w:rPr>
        <w:t xml:space="preserve"> </w:t>
      </w:r>
      <w:r w:rsidR="001758AD" w:rsidRPr="00527146">
        <w:rPr>
          <w:rFonts w:ascii="Georgia" w:hAnsi="Georgia" w:cs="Times New Roman"/>
        </w:rPr>
        <w:t>1060-1068.</w:t>
      </w:r>
    </w:p>
    <w:p w14:paraId="65E01E04" w14:textId="19C93B09" w:rsidR="004E2095" w:rsidRPr="00527146" w:rsidRDefault="004E2095" w:rsidP="004E2095">
      <w:pPr>
        <w:spacing w:after="0" w:line="240" w:lineRule="auto"/>
        <w:ind w:left="720" w:right="-187" w:hanging="720"/>
        <w:rPr>
          <w:rFonts w:ascii="Georgia" w:hAnsi="Georgia" w:cs="Times New Roman"/>
        </w:rPr>
      </w:pPr>
      <w:r w:rsidRPr="00527146">
        <w:rPr>
          <w:rFonts w:ascii="Georgia" w:hAnsi="Georgia" w:cs="Times New Roman"/>
        </w:rPr>
        <w:t xml:space="preserve">Lukacs, P., M. </w:t>
      </w:r>
      <w:proofErr w:type="spellStart"/>
      <w:r w:rsidRPr="00527146">
        <w:rPr>
          <w:rFonts w:ascii="Georgia" w:hAnsi="Georgia" w:cs="Times New Roman"/>
        </w:rPr>
        <w:t>Hebblewhite</w:t>
      </w:r>
      <w:proofErr w:type="spellEnd"/>
      <w:r w:rsidRPr="00527146">
        <w:rPr>
          <w:rFonts w:ascii="Georgia" w:hAnsi="Georgia" w:cs="Times New Roman"/>
        </w:rPr>
        <w:t xml:space="preserve">, B. Johnson, H. Johnson, M. Kauffman, M. Mitchell, K. Proffitt, P. Zager, J. Brodie, K. Hersey, A. Holland, M. Hurley, S. McCorquodale,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M. Nordhagen, J.</w:t>
      </w:r>
      <w:r w:rsidR="00072EBC" w:rsidRPr="00527146">
        <w:rPr>
          <w:rFonts w:ascii="Georgia" w:hAnsi="Georgia" w:cs="Times New Roman"/>
        </w:rPr>
        <w:t xml:space="preserve"> Nowak, D. Walsh, P.</w:t>
      </w:r>
      <w:r w:rsidR="002A21D1">
        <w:rPr>
          <w:rFonts w:ascii="Georgia" w:hAnsi="Georgia" w:cs="Times New Roman"/>
        </w:rPr>
        <w:t xml:space="preserve"> </w:t>
      </w:r>
      <w:r w:rsidR="00072EBC" w:rsidRPr="00527146">
        <w:rPr>
          <w:rFonts w:ascii="Georgia" w:hAnsi="Georgia" w:cs="Times New Roman"/>
        </w:rPr>
        <w:t>J. White. 2018</w:t>
      </w:r>
      <w:r w:rsidRPr="00527146">
        <w:rPr>
          <w:rFonts w:ascii="Georgia" w:hAnsi="Georgia" w:cs="Times New Roman"/>
        </w:rPr>
        <w:t xml:space="preserve">. Factors influencing elk recruitment across three ecotypes in the western USA. </w:t>
      </w:r>
      <w:r w:rsidR="00915388" w:rsidRPr="00527146">
        <w:rPr>
          <w:rFonts w:ascii="Georgia" w:hAnsi="Georgia" w:cs="Times New Roman"/>
        </w:rPr>
        <w:t>Journal of Wildlife Management 82:</w:t>
      </w:r>
      <w:r w:rsidR="00E44C6A" w:rsidRPr="00527146">
        <w:rPr>
          <w:rFonts w:ascii="Georgia" w:hAnsi="Georgia" w:cs="Times New Roman"/>
        </w:rPr>
        <w:t xml:space="preserve"> </w:t>
      </w:r>
      <w:r w:rsidR="00915388" w:rsidRPr="00527146">
        <w:rPr>
          <w:rFonts w:ascii="Georgia" w:hAnsi="Georgia" w:cs="Times New Roman"/>
        </w:rPr>
        <w:t>698-710.</w:t>
      </w:r>
    </w:p>
    <w:p w14:paraId="2E40603B" w14:textId="597A817B" w:rsidR="001D2CF6" w:rsidRPr="00527146" w:rsidRDefault="001D2CF6" w:rsidP="001D2CF6">
      <w:pPr>
        <w:spacing w:after="0" w:line="240" w:lineRule="auto"/>
        <w:ind w:left="720" w:right="-187" w:hanging="720"/>
        <w:rPr>
          <w:rFonts w:ascii="Georgia" w:hAnsi="Georgia" w:cs="Times New Roman"/>
        </w:rPr>
      </w:pPr>
      <w:proofErr w:type="spellStart"/>
      <w:r w:rsidRPr="00527146">
        <w:rPr>
          <w:rFonts w:ascii="Georgia" w:hAnsi="Georgia" w:cs="Times New Roman"/>
        </w:rPr>
        <w:t>Perrig</w:t>
      </w:r>
      <w:proofErr w:type="spellEnd"/>
      <w:r w:rsidRPr="00527146">
        <w:rPr>
          <w:rFonts w:ascii="Georgia" w:hAnsi="Georgia" w:cs="Times New Roman"/>
        </w:rPr>
        <w:t xml:space="preserve">, P., E. Donadio,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and J.</w:t>
      </w:r>
      <w:r w:rsidR="002A21D1">
        <w:rPr>
          <w:rFonts w:ascii="Georgia" w:hAnsi="Georgia" w:cs="Times New Roman"/>
        </w:rPr>
        <w:t xml:space="preserve"> </w:t>
      </w:r>
      <w:r w:rsidRPr="00527146">
        <w:rPr>
          <w:rFonts w:ascii="Georgia" w:hAnsi="Georgia" w:cs="Times New Roman"/>
        </w:rPr>
        <w:t>N. Pauli. 201</w:t>
      </w:r>
      <w:r w:rsidR="00915388" w:rsidRPr="00527146">
        <w:rPr>
          <w:rFonts w:ascii="Georgia" w:hAnsi="Georgia" w:cs="Times New Roman"/>
        </w:rPr>
        <w:t>7</w:t>
      </w:r>
      <w:r w:rsidRPr="00527146">
        <w:rPr>
          <w:rFonts w:ascii="Georgia" w:hAnsi="Georgia" w:cs="Times New Roman"/>
        </w:rPr>
        <w:t>. P</w:t>
      </w:r>
      <w:r w:rsidR="00915388" w:rsidRPr="00527146">
        <w:rPr>
          <w:rFonts w:ascii="Georgia" w:hAnsi="Georgia" w:cs="Times New Roman"/>
        </w:rPr>
        <w:t>uma p</w:t>
      </w:r>
      <w:r w:rsidRPr="00527146">
        <w:rPr>
          <w:rFonts w:ascii="Georgia" w:hAnsi="Georgia" w:cs="Times New Roman"/>
        </w:rPr>
        <w:t xml:space="preserve">redation subsidizes an </w:t>
      </w:r>
      <w:proofErr w:type="gramStart"/>
      <w:r w:rsidRPr="00527146">
        <w:rPr>
          <w:rFonts w:ascii="Georgia" w:hAnsi="Georgia" w:cs="Times New Roman"/>
        </w:rPr>
        <w:t>obligate</w:t>
      </w:r>
      <w:proofErr w:type="gramEnd"/>
      <w:r w:rsidRPr="00527146">
        <w:rPr>
          <w:rFonts w:ascii="Georgia" w:hAnsi="Georgia" w:cs="Times New Roman"/>
        </w:rPr>
        <w:t xml:space="preserve"> scavenger in the high Andes. </w:t>
      </w:r>
      <w:r w:rsidR="00915388" w:rsidRPr="00527146">
        <w:rPr>
          <w:rFonts w:ascii="Georgia" w:hAnsi="Georgia" w:cs="Times New Roman"/>
        </w:rPr>
        <w:t>Journal of Applied Ecology 54:</w:t>
      </w:r>
      <w:r w:rsidR="00E44C6A" w:rsidRPr="00527146">
        <w:rPr>
          <w:rFonts w:ascii="Georgia" w:hAnsi="Georgia" w:cs="Times New Roman"/>
        </w:rPr>
        <w:t xml:space="preserve"> </w:t>
      </w:r>
      <w:r w:rsidR="00915388" w:rsidRPr="00527146">
        <w:rPr>
          <w:rFonts w:ascii="Georgia" w:hAnsi="Georgia" w:cs="Times New Roman"/>
        </w:rPr>
        <w:t>846-853</w:t>
      </w:r>
      <w:r w:rsidRPr="00527146">
        <w:rPr>
          <w:rFonts w:ascii="Georgia" w:hAnsi="Georgia" w:cs="Times New Roman"/>
        </w:rPr>
        <w:t>.</w:t>
      </w:r>
    </w:p>
    <w:p w14:paraId="76B87A0B" w14:textId="47589068" w:rsidR="001D2CF6" w:rsidRPr="00527146" w:rsidRDefault="001D2CF6" w:rsidP="001D2CF6">
      <w:pPr>
        <w:spacing w:after="0" w:line="240" w:lineRule="auto"/>
        <w:ind w:left="720" w:right="-187" w:hanging="720"/>
        <w:rPr>
          <w:rFonts w:ascii="Georgia" w:hAnsi="Georgia" w:cs="Times New Roman"/>
        </w:rPr>
      </w:pPr>
      <w:r w:rsidRPr="00527146">
        <w:rPr>
          <w:rFonts w:ascii="Georgia" w:hAnsi="Georgia" w:cs="Times New Roman"/>
        </w:rPr>
        <w:t>Miller, J.</w:t>
      </w:r>
      <w:r w:rsidR="002A21D1">
        <w:rPr>
          <w:rFonts w:ascii="Georgia" w:hAnsi="Georgia" w:cs="Times New Roman"/>
        </w:rPr>
        <w:t xml:space="preserve"> </w:t>
      </w:r>
      <w:r w:rsidRPr="00527146">
        <w:rPr>
          <w:rFonts w:ascii="Georgia" w:hAnsi="Georgia" w:cs="Times New Roman"/>
        </w:rPr>
        <w:t>R.</w:t>
      </w:r>
      <w:r w:rsidR="002A21D1">
        <w:rPr>
          <w:rFonts w:ascii="Georgia" w:hAnsi="Georgia" w:cs="Times New Roman"/>
        </w:rPr>
        <w:t xml:space="preserve"> </w:t>
      </w:r>
      <w:r w:rsidRPr="00527146">
        <w:rPr>
          <w:rFonts w:ascii="Georgia" w:hAnsi="Georgia" w:cs="Times New Roman"/>
        </w:rPr>
        <w:t>B., K.</w:t>
      </w:r>
      <w:r w:rsidR="002A21D1">
        <w:rPr>
          <w:rFonts w:ascii="Georgia" w:hAnsi="Georgia" w:cs="Times New Roman"/>
        </w:rPr>
        <w:t xml:space="preserve"> </w:t>
      </w:r>
      <w:r w:rsidRPr="00527146">
        <w:rPr>
          <w:rFonts w:ascii="Georgia" w:hAnsi="Georgia" w:cs="Times New Roman"/>
        </w:rPr>
        <w:t>J. Stoner, M.</w:t>
      </w:r>
      <w:r w:rsidR="002A21D1">
        <w:rPr>
          <w:rFonts w:ascii="Georgia" w:hAnsi="Georgia" w:cs="Times New Roman"/>
        </w:rPr>
        <w:t xml:space="preserve"> </w:t>
      </w:r>
      <w:r w:rsidRPr="00527146">
        <w:rPr>
          <w:rFonts w:ascii="Georgia" w:hAnsi="Georgia" w:cs="Times New Roman"/>
        </w:rPr>
        <w:t xml:space="preserve">R. </w:t>
      </w:r>
      <w:proofErr w:type="spellStart"/>
      <w:r w:rsidRPr="00527146">
        <w:rPr>
          <w:rFonts w:ascii="Georgia" w:hAnsi="Georgia" w:cs="Times New Roman"/>
        </w:rPr>
        <w:t>Cejtin</w:t>
      </w:r>
      <w:proofErr w:type="spellEnd"/>
      <w:r w:rsidRPr="00527146">
        <w:rPr>
          <w:rFonts w:ascii="Georgia" w:hAnsi="Georgia" w:cs="Times New Roman"/>
        </w:rPr>
        <w:t>, T.</w:t>
      </w:r>
      <w:r w:rsidR="002A21D1">
        <w:rPr>
          <w:rFonts w:ascii="Georgia" w:hAnsi="Georgia" w:cs="Times New Roman"/>
        </w:rPr>
        <w:t xml:space="preserve"> </w:t>
      </w:r>
      <w:r w:rsidRPr="00527146">
        <w:rPr>
          <w:rFonts w:ascii="Georgia" w:hAnsi="Georgia" w:cs="Times New Roman"/>
        </w:rPr>
        <w:t xml:space="preserve">K. Meyer,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and O.</w:t>
      </w:r>
      <w:r w:rsidR="002A21D1">
        <w:rPr>
          <w:rFonts w:ascii="Georgia" w:hAnsi="Georgia" w:cs="Times New Roman"/>
        </w:rPr>
        <w:t xml:space="preserve"> </w:t>
      </w:r>
      <w:r w:rsidRPr="00527146">
        <w:rPr>
          <w:rFonts w:ascii="Georgia" w:hAnsi="Georgia" w:cs="Times New Roman"/>
        </w:rPr>
        <w:t>J. Schmitz. 2016. Tools for human-carnivore coexistence: A quantitative assessment of techniques for reducing large carnivore depredation of livestock. W</w:t>
      </w:r>
      <w:r w:rsidR="001758AD" w:rsidRPr="00527146">
        <w:rPr>
          <w:rFonts w:ascii="Georgia" w:hAnsi="Georgia" w:cs="Times New Roman"/>
        </w:rPr>
        <w:t>ildlife Society Bulletin 40:</w:t>
      </w:r>
      <w:r w:rsidR="00E44C6A" w:rsidRPr="00527146">
        <w:rPr>
          <w:rFonts w:ascii="Georgia" w:hAnsi="Georgia" w:cs="Times New Roman"/>
        </w:rPr>
        <w:t xml:space="preserve"> </w:t>
      </w:r>
      <w:r w:rsidR="001758AD" w:rsidRPr="00527146">
        <w:rPr>
          <w:rFonts w:ascii="Georgia" w:hAnsi="Georgia" w:cs="Times New Roman"/>
        </w:rPr>
        <w:t>806-</w:t>
      </w:r>
      <w:r w:rsidRPr="00527146">
        <w:rPr>
          <w:rFonts w:ascii="Georgia" w:hAnsi="Georgia" w:cs="Times New Roman"/>
        </w:rPr>
        <w:t>815.</w:t>
      </w:r>
    </w:p>
    <w:p w14:paraId="1E2EE432" w14:textId="01F77D85" w:rsidR="001D2CF6" w:rsidRPr="00527146" w:rsidRDefault="001D2CF6" w:rsidP="001D2CF6">
      <w:pPr>
        <w:spacing w:after="0" w:line="240" w:lineRule="auto"/>
        <w:ind w:left="720" w:right="-187" w:hanging="720"/>
        <w:rPr>
          <w:rFonts w:ascii="Georgia" w:hAnsi="Georgia" w:cs="Times New Roman"/>
        </w:rPr>
      </w:pPr>
      <w:r w:rsidRPr="00527146">
        <w:rPr>
          <w:rFonts w:ascii="Georgia" w:hAnsi="Georgia" w:cs="Times New Roman"/>
        </w:rPr>
        <w:t xml:space="preserve">Sawyer, H.,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K. Monteith, M. Hayes, and M.</w:t>
      </w:r>
      <w:r w:rsidR="002A21D1">
        <w:rPr>
          <w:rFonts w:ascii="Georgia" w:hAnsi="Georgia" w:cs="Times New Roman"/>
        </w:rPr>
        <w:t xml:space="preserve"> </w:t>
      </w:r>
      <w:r w:rsidRPr="00527146">
        <w:rPr>
          <w:rFonts w:ascii="Georgia" w:hAnsi="Georgia" w:cs="Times New Roman"/>
        </w:rPr>
        <w:t>J. Kauffman. 2016. The extra mile: Ungulate migration distance alters use of seasonal range and exposure to anthropogenic risk. Ecosphere 7:</w:t>
      </w:r>
      <w:r w:rsidR="00E44C6A" w:rsidRPr="00527146">
        <w:rPr>
          <w:rFonts w:ascii="Georgia" w:hAnsi="Georgia" w:cs="Times New Roman"/>
        </w:rPr>
        <w:t xml:space="preserve"> </w:t>
      </w:r>
      <w:r w:rsidRPr="00527146">
        <w:rPr>
          <w:rFonts w:ascii="Georgia" w:hAnsi="Georgia" w:cs="Times New Roman"/>
        </w:rPr>
        <w:t>e01534.</w:t>
      </w:r>
    </w:p>
    <w:p w14:paraId="07F510BC" w14:textId="7E9270D2" w:rsidR="001D2CF6" w:rsidRPr="00527146" w:rsidRDefault="001D2CF6" w:rsidP="001D2CF6">
      <w:pPr>
        <w:spacing w:after="0" w:line="240" w:lineRule="auto"/>
        <w:ind w:left="720" w:right="-187" w:hanging="720"/>
        <w:rPr>
          <w:rFonts w:ascii="Georgia" w:hAnsi="Georgia" w:cs="Times New Roman"/>
        </w:rPr>
      </w:pPr>
      <w:r w:rsidRPr="00527146">
        <w:rPr>
          <w:rFonts w:ascii="Georgia" w:hAnsi="Georgia" w:cs="Times New Roman"/>
        </w:rPr>
        <w:t>Merkle, J.</w:t>
      </w:r>
      <w:r w:rsidR="002A21D1">
        <w:rPr>
          <w:rFonts w:ascii="Georgia" w:hAnsi="Georgia" w:cs="Times New Roman"/>
        </w:rPr>
        <w:t xml:space="preserve"> </w:t>
      </w:r>
      <w:r w:rsidRPr="00527146">
        <w:rPr>
          <w:rFonts w:ascii="Georgia" w:hAnsi="Georgia" w:cs="Times New Roman"/>
        </w:rPr>
        <w:t>A., K.</w:t>
      </w:r>
      <w:r w:rsidR="002A21D1">
        <w:rPr>
          <w:rFonts w:ascii="Georgia" w:hAnsi="Georgia" w:cs="Times New Roman"/>
        </w:rPr>
        <w:t xml:space="preserve"> </w:t>
      </w:r>
      <w:r w:rsidRPr="00527146">
        <w:rPr>
          <w:rFonts w:ascii="Georgia" w:hAnsi="Georgia" w:cs="Times New Roman"/>
        </w:rPr>
        <w:t>L. Monteith, E.</w:t>
      </w:r>
      <w:r w:rsidR="002A21D1">
        <w:rPr>
          <w:rFonts w:ascii="Georgia" w:hAnsi="Georgia" w:cs="Times New Roman"/>
        </w:rPr>
        <w:t xml:space="preserve"> </w:t>
      </w:r>
      <w:r w:rsidRPr="00527146">
        <w:rPr>
          <w:rFonts w:ascii="Georgia" w:hAnsi="Georgia" w:cs="Times New Roman"/>
        </w:rPr>
        <w:t>O. Aikens, M.</w:t>
      </w:r>
      <w:r w:rsidR="002A21D1">
        <w:rPr>
          <w:rFonts w:ascii="Georgia" w:hAnsi="Georgia" w:cs="Times New Roman"/>
        </w:rPr>
        <w:t xml:space="preserve"> </w:t>
      </w:r>
      <w:r w:rsidRPr="00527146">
        <w:rPr>
          <w:rFonts w:ascii="Georgia" w:hAnsi="Georgia" w:cs="Times New Roman"/>
        </w:rPr>
        <w:t>M. Hayes, K.</w:t>
      </w:r>
      <w:r w:rsidR="002A21D1">
        <w:rPr>
          <w:rFonts w:ascii="Georgia" w:hAnsi="Georgia" w:cs="Times New Roman"/>
        </w:rPr>
        <w:t xml:space="preserve"> </w:t>
      </w:r>
      <w:r w:rsidRPr="00527146">
        <w:rPr>
          <w:rFonts w:ascii="Georgia" w:hAnsi="Georgia" w:cs="Times New Roman"/>
        </w:rPr>
        <w:t xml:space="preserve">R. Hersey,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B.</w:t>
      </w:r>
      <w:r w:rsidR="002A21D1">
        <w:rPr>
          <w:rFonts w:ascii="Georgia" w:hAnsi="Georgia" w:cs="Times New Roman"/>
        </w:rPr>
        <w:t xml:space="preserve"> </w:t>
      </w:r>
      <w:r w:rsidRPr="00527146">
        <w:rPr>
          <w:rFonts w:ascii="Georgia" w:hAnsi="Georgia" w:cs="Times New Roman"/>
        </w:rPr>
        <w:t>A. Oates, H. Sawyer, B.</w:t>
      </w:r>
      <w:r w:rsidR="002A21D1">
        <w:rPr>
          <w:rFonts w:ascii="Georgia" w:hAnsi="Georgia" w:cs="Times New Roman"/>
        </w:rPr>
        <w:t xml:space="preserve"> </w:t>
      </w:r>
      <w:r w:rsidRPr="00527146">
        <w:rPr>
          <w:rFonts w:ascii="Georgia" w:hAnsi="Georgia" w:cs="Times New Roman"/>
        </w:rPr>
        <w:t>M. Scurlock, and M.</w:t>
      </w:r>
      <w:r w:rsidR="002A21D1">
        <w:rPr>
          <w:rFonts w:ascii="Georgia" w:hAnsi="Georgia" w:cs="Times New Roman"/>
        </w:rPr>
        <w:t xml:space="preserve"> </w:t>
      </w:r>
      <w:r w:rsidRPr="00527146">
        <w:rPr>
          <w:rFonts w:ascii="Georgia" w:hAnsi="Georgia" w:cs="Times New Roman"/>
        </w:rPr>
        <w:t>J. Kauffman. 2016. Large herbivores surf waves of green-up in spring. Proceedings of the Royal Society of London B 283:</w:t>
      </w:r>
      <w:r w:rsidR="00E44C6A" w:rsidRPr="00527146">
        <w:rPr>
          <w:rFonts w:ascii="Georgia" w:hAnsi="Georgia" w:cs="Times New Roman"/>
        </w:rPr>
        <w:t xml:space="preserve"> </w:t>
      </w:r>
      <w:r w:rsidRPr="00527146">
        <w:rPr>
          <w:rFonts w:ascii="Georgia" w:hAnsi="Georgia" w:cs="Times New Roman"/>
        </w:rPr>
        <w:t>20160456.</w:t>
      </w:r>
    </w:p>
    <w:p w14:paraId="5F8FA31C" w14:textId="11440949" w:rsidR="001D2CF6" w:rsidRPr="00527146" w:rsidRDefault="001D2CF6" w:rsidP="001D2CF6">
      <w:pPr>
        <w:spacing w:after="0" w:line="240" w:lineRule="auto"/>
        <w:ind w:left="720" w:right="-187" w:hanging="720"/>
        <w:rPr>
          <w:rFonts w:ascii="Georgia" w:hAnsi="Georgia" w:cs="Times New Roman"/>
        </w:rPr>
      </w:pPr>
      <w:r w:rsidRPr="00527146">
        <w:rPr>
          <w:rFonts w:ascii="Georgia" w:hAnsi="Georgia" w:cs="Times New Roman"/>
        </w:rPr>
        <w:lastRenderedPageBreak/>
        <w:t>Nelson, A.</w:t>
      </w:r>
      <w:r w:rsidR="002A21D1">
        <w:rPr>
          <w:rFonts w:ascii="Georgia" w:hAnsi="Georgia" w:cs="Times New Roman"/>
        </w:rPr>
        <w:t xml:space="preserve"> </w:t>
      </w:r>
      <w:r w:rsidRPr="00527146">
        <w:rPr>
          <w:rFonts w:ascii="Georgia" w:hAnsi="Georgia" w:cs="Times New Roman"/>
        </w:rPr>
        <w:t>A., M.</w:t>
      </w:r>
      <w:r w:rsidR="002A21D1">
        <w:rPr>
          <w:rFonts w:ascii="Georgia" w:hAnsi="Georgia" w:cs="Times New Roman"/>
        </w:rPr>
        <w:t xml:space="preserve"> </w:t>
      </w:r>
      <w:r w:rsidRPr="00527146">
        <w:rPr>
          <w:rFonts w:ascii="Georgia" w:hAnsi="Georgia" w:cs="Times New Roman"/>
        </w:rPr>
        <w:t xml:space="preserve">J. Kauffman,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D. Jimenez, D.</w:t>
      </w:r>
      <w:r w:rsidR="002A21D1">
        <w:rPr>
          <w:rFonts w:ascii="Georgia" w:hAnsi="Georgia" w:cs="Times New Roman"/>
        </w:rPr>
        <w:t xml:space="preserve"> </w:t>
      </w:r>
      <w:r w:rsidRPr="00527146">
        <w:rPr>
          <w:rFonts w:ascii="Georgia" w:hAnsi="Georgia" w:cs="Times New Roman"/>
        </w:rPr>
        <w:t>E. McWhirter, and K. Gerow. 2016. Native prey distribution and migration mediates wolf predation on domestic livestock in the Greater Yellowstone Ecosystem. Canadian Journal of Zoology 94:</w:t>
      </w:r>
      <w:r w:rsidR="00E44C6A" w:rsidRPr="00527146">
        <w:rPr>
          <w:rFonts w:ascii="Georgia" w:hAnsi="Georgia" w:cs="Times New Roman"/>
        </w:rPr>
        <w:t xml:space="preserve"> </w:t>
      </w:r>
      <w:r w:rsidRPr="00527146">
        <w:rPr>
          <w:rFonts w:ascii="Georgia" w:hAnsi="Georgia" w:cs="Times New Roman"/>
        </w:rPr>
        <w:t>291-299.</w:t>
      </w:r>
    </w:p>
    <w:p w14:paraId="24714676" w14:textId="3C52E2B3" w:rsidR="008271C8" w:rsidRPr="00527146" w:rsidRDefault="008271C8" w:rsidP="001D2CF6">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J. Kauffman, D.</w:t>
      </w:r>
      <w:r w:rsidR="002A21D1">
        <w:rPr>
          <w:rFonts w:ascii="Georgia" w:hAnsi="Georgia" w:cs="Times New Roman"/>
        </w:rPr>
        <w:t xml:space="preserve"> </w:t>
      </w:r>
      <w:r w:rsidRPr="00527146">
        <w:rPr>
          <w:rFonts w:ascii="Georgia" w:hAnsi="Georgia" w:cs="Times New Roman"/>
        </w:rPr>
        <w:t>E. McWhirter, R.</w:t>
      </w:r>
      <w:r w:rsidR="002A21D1">
        <w:rPr>
          <w:rFonts w:ascii="Georgia" w:hAnsi="Georgia" w:cs="Times New Roman"/>
        </w:rPr>
        <w:t xml:space="preserve"> </w:t>
      </w:r>
      <w:r w:rsidRPr="00527146">
        <w:rPr>
          <w:rFonts w:ascii="Georgia" w:hAnsi="Georgia" w:cs="Times New Roman"/>
        </w:rPr>
        <w:t>C. Cook, J.</w:t>
      </w:r>
      <w:r w:rsidR="002A21D1">
        <w:rPr>
          <w:rFonts w:ascii="Georgia" w:hAnsi="Georgia" w:cs="Times New Roman"/>
        </w:rPr>
        <w:t xml:space="preserve"> </w:t>
      </w:r>
      <w:r w:rsidRPr="00527146">
        <w:rPr>
          <w:rFonts w:ascii="Georgia" w:hAnsi="Georgia" w:cs="Times New Roman"/>
        </w:rPr>
        <w:t>G. Cook, M.</w:t>
      </w:r>
      <w:r w:rsidR="002A21D1">
        <w:rPr>
          <w:rFonts w:ascii="Georgia" w:hAnsi="Georgia" w:cs="Times New Roman"/>
        </w:rPr>
        <w:t xml:space="preserve"> </w:t>
      </w:r>
      <w:r w:rsidRPr="00527146">
        <w:rPr>
          <w:rFonts w:ascii="Georgia" w:hAnsi="Georgia" w:cs="Times New Roman"/>
        </w:rPr>
        <w:t>D. Jimenez, S.</w:t>
      </w:r>
      <w:r w:rsidR="002A21D1">
        <w:rPr>
          <w:rFonts w:ascii="Georgia" w:hAnsi="Georgia" w:cs="Times New Roman"/>
        </w:rPr>
        <w:t xml:space="preserve"> </w:t>
      </w:r>
      <w:r w:rsidRPr="00527146">
        <w:rPr>
          <w:rFonts w:ascii="Georgia" w:hAnsi="Georgia" w:cs="Times New Roman"/>
        </w:rPr>
        <w:t xml:space="preserve">E. </w:t>
      </w:r>
      <w:proofErr w:type="spellStart"/>
      <w:r w:rsidRPr="00527146">
        <w:rPr>
          <w:rFonts w:ascii="Georgia" w:hAnsi="Georgia" w:cs="Times New Roman"/>
        </w:rPr>
        <w:t>Albeke</w:t>
      </w:r>
      <w:proofErr w:type="spellEnd"/>
      <w:r w:rsidRPr="00527146">
        <w:rPr>
          <w:rFonts w:ascii="Georgia" w:hAnsi="Georgia" w:cs="Times New Roman"/>
        </w:rPr>
        <w:t>, H. Sawyer, and P.</w:t>
      </w:r>
      <w:r w:rsidR="002A21D1">
        <w:rPr>
          <w:rFonts w:ascii="Georgia" w:hAnsi="Georgia" w:cs="Times New Roman"/>
        </w:rPr>
        <w:t xml:space="preserve"> </w:t>
      </w:r>
      <w:r w:rsidRPr="00527146">
        <w:rPr>
          <w:rFonts w:ascii="Georgia" w:hAnsi="Georgia" w:cs="Times New Roman"/>
        </w:rPr>
        <w:t>J. White. 2013. Linking antipredator behavior to prey demography reveals the limited risk effects of an actively hunting large carnivore</w:t>
      </w:r>
      <w:r w:rsidR="006F0BEB" w:rsidRPr="00527146">
        <w:rPr>
          <w:rFonts w:ascii="Georgia" w:hAnsi="Georgia" w:cs="Times New Roman"/>
        </w:rPr>
        <w:t>. Ecology Letters 16:</w:t>
      </w:r>
      <w:r w:rsidR="00E44C6A" w:rsidRPr="00527146">
        <w:rPr>
          <w:rFonts w:ascii="Georgia" w:hAnsi="Georgia" w:cs="Times New Roman"/>
        </w:rPr>
        <w:t xml:space="preserve"> </w:t>
      </w:r>
      <w:r w:rsidR="006F0BEB" w:rsidRPr="00527146">
        <w:rPr>
          <w:rFonts w:ascii="Georgia" w:hAnsi="Georgia" w:cs="Times New Roman"/>
        </w:rPr>
        <w:t>1023-1030.</w:t>
      </w:r>
    </w:p>
    <w:p w14:paraId="28A8D5D0" w14:textId="6F5B0ED3" w:rsidR="008271C8" w:rsidRPr="00527146" w:rsidRDefault="008271C8" w:rsidP="008271C8">
      <w:pPr>
        <w:spacing w:after="0" w:line="240" w:lineRule="auto"/>
        <w:ind w:left="720" w:right="-187" w:hanging="720"/>
        <w:rPr>
          <w:rFonts w:ascii="Georgia" w:hAnsi="Georgia" w:cs="Times New Roman"/>
          <w:bCs/>
        </w:rPr>
      </w:pPr>
      <w:r w:rsidRPr="00527146">
        <w:rPr>
          <w:rFonts w:ascii="Georgia" w:hAnsi="Georgia" w:cs="Times New Roman"/>
          <w:bCs/>
        </w:rPr>
        <w:t>Hand, B.</w:t>
      </w:r>
      <w:r w:rsidR="002A21D1">
        <w:rPr>
          <w:rFonts w:ascii="Georgia" w:hAnsi="Georgia" w:cs="Times New Roman"/>
          <w:bCs/>
        </w:rPr>
        <w:t xml:space="preserve"> </w:t>
      </w:r>
      <w:r w:rsidRPr="00527146">
        <w:rPr>
          <w:rFonts w:ascii="Georgia" w:hAnsi="Georgia" w:cs="Times New Roman"/>
          <w:bCs/>
        </w:rPr>
        <w:t>K., S. Chen, N. Anderson, A. Beja-Pereira, P.</w:t>
      </w:r>
      <w:r w:rsidR="002A21D1">
        <w:rPr>
          <w:rFonts w:ascii="Georgia" w:hAnsi="Georgia" w:cs="Times New Roman"/>
          <w:bCs/>
        </w:rPr>
        <w:t xml:space="preserve"> </w:t>
      </w:r>
      <w:r w:rsidRPr="00527146">
        <w:rPr>
          <w:rFonts w:ascii="Georgia" w:hAnsi="Georgia" w:cs="Times New Roman"/>
          <w:bCs/>
        </w:rPr>
        <w:t>C. Cross, M. Ebinger, H. Edwards, R.</w:t>
      </w:r>
      <w:r w:rsidR="002A21D1">
        <w:rPr>
          <w:rFonts w:ascii="Georgia" w:hAnsi="Georgia" w:cs="Times New Roman"/>
          <w:bCs/>
        </w:rPr>
        <w:t xml:space="preserve"> </w:t>
      </w:r>
      <w:r w:rsidRPr="00527146">
        <w:rPr>
          <w:rFonts w:ascii="Georgia" w:hAnsi="Georgia" w:cs="Times New Roman"/>
          <w:bCs/>
        </w:rPr>
        <w:t>A. Garrott, M.</w:t>
      </w:r>
      <w:r w:rsidR="002A21D1">
        <w:rPr>
          <w:rFonts w:ascii="Georgia" w:hAnsi="Georgia" w:cs="Times New Roman"/>
          <w:bCs/>
        </w:rPr>
        <w:t xml:space="preserve"> </w:t>
      </w:r>
      <w:r w:rsidRPr="00527146">
        <w:rPr>
          <w:rFonts w:ascii="Georgia" w:hAnsi="Georgia" w:cs="Times New Roman"/>
          <w:bCs/>
        </w:rPr>
        <w:t>D. Kardos, M. Kauffman, E.</w:t>
      </w:r>
      <w:r w:rsidR="002A21D1">
        <w:rPr>
          <w:rFonts w:ascii="Georgia" w:hAnsi="Georgia" w:cs="Times New Roman"/>
          <w:bCs/>
        </w:rPr>
        <w:t xml:space="preserve"> </w:t>
      </w:r>
      <w:r w:rsidRPr="00527146">
        <w:rPr>
          <w:rFonts w:ascii="Georgia" w:hAnsi="Georgia" w:cs="Times New Roman"/>
          <w:bCs/>
        </w:rPr>
        <w:t xml:space="preserve">L. </w:t>
      </w:r>
      <w:proofErr w:type="spellStart"/>
      <w:r w:rsidRPr="00527146">
        <w:rPr>
          <w:rFonts w:ascii="Georgia" w:hAnsi="Georgia" w:cs="Times New Roman"/>
          <w:bCs/>
        </w:rPr>
        <w:t>Landguth</w:t>
      </w:r>
      <w:proofErr w:type="spellEnd"/>
      <w:r w:rsidRPr="00527146">
        <w:rPr>
          <w:rFonts w:ascii="Georgia" w:hAnsi="Georgia" w:cs="Times New Roman"/>
          <w:bCs/>
        </w:rPr>
        <w:t xml:space="preserve">, </w:t>
      </w:r>
      <w:r w:rsidRPr="00527146">
        <w:rPr>
          <w:rFonts w:ascii="Georgia" w:hAnsi="Georgia" w:cs="Times New Roman"/>
          <w:b/>
          <w:bCs/>
        </w:rPr>
        <w:t>A.</w:t>
      </w:r>
      <w:r w:rsidR="002A21D1">
        <w:rPr>
          <w:rFonts w:ascii="Georgia" w:hAnsi="Georgia" w:cs="Times New Roman"/>
          <w:b/>
          <w:bCs/>
        </w:rPr>
        <w:t xml:space="preserve"> </w:t>
      </w:r>
      <w:r w:rsidRPr="00527146">
        <w:rPr>
          <w:rFonts w:ascii="Georgia" w:hAnsi="Georgia" w:cs="Times New Roman"/>
          <w:b/>
          <w:bCs/>
        </w:rPr>
        <w:t>D. Middleton</w:t>
      </w:r>
      <w:r w:rsidRPr="00527146">
        <w:rPr>
          <w:rFonts w:ascii="Georgia" w:hAnsi="Georgia" w:cs="Times New Roman"/>
          <w:bCs/>
        </w:rPr>
        <w:t>, M. Schwartz, B. Scurlock, P.</w:t>
      </w:r>
      <w:r w:rsidR="002A21D1">
        <w:rPr>
          <w:rFonts w:ascii="Georgia" w:hAnsi="Georgia" w:cs="Times New Roman"/>
          <w:bCs/>
        </w:rPr>
        <w:t xml:space="preserve"> </w:t>
      </w:r>
      <w:r w:rsidRPr="00527146">
        <w:rPr>
          <w:rFonts w:ascii="Georgia" w:hAnsi="Georgia" w:cs="Times New Roman"/>
          <w:bCs/>
        </w:rPr>
        <w:t>J. White, P. Zager, and G. Luikart. 201</w:t>
      </w:r>
      <w:r w:rsidR="00BA2E7F" w:rsidRPr="00527146">
        <w:rPr>
          <w:rFonts w:ascii="Georgia" w:hAnsi="Georgia" w:cs="Times New Roman"/>
          <w:bCs/>
        </w:rPr>
        <w:t>4</w:t>
      </w:r>
      <w:r w:rsidRPr="00527146">
        <w:rPr>
          <w:rFonts w:ascii="Georgia" w:hAnsi="Georgia" w:cs="Times New Roman"/>
          <w:bCs/>
        </w:rPr>
        <w:t xml:space="preserve">. Limited maternal gene flow among elk populations in the Greater Yellowstone Ecosystem revealed by mitochondrial DNA. Journal </w:t>
      </w:r>
      <w:r w:rsidR="00BA2E7F" w:rsidRPr="00527146">
        <w:rPr>
          <w:rFonts w:ascii="Georgia" w:hAnsi="Georgia" w:cs="Times New Roman"/>
          <w:bCs/>
        </w:rPr>
        <w:t>of Fish and Wildlife Management 5:</w:t>
      </w:r>
      <w:r w:rsidR="00E44C6A" w:rsidRPr="00527146">
        <w:rPr>
          <w:rFonts w:ascii="Georgia" w:hAnsi="Georgia" w:cs="Times New Roman"/>
          <w:bCs/>
        </w:rPr>
        <w:t xml:space="preserve"> </w:t>
      </w:r>
      <w:r w:rsidR="00BA2E7F" w:rsidRPr="00527146">
        <w:rPr>
          <w:rFonts w:ascii="Georgia" w:hAnsi="Georgia" w:cs="Times New Roman"/>
          <w:bCs/>
        </w:rPr>
        <w:t>124-132.</w:t>
      </w:r>
    </w:p>
    <w:p w14:paraId="701F6832" w14:textId="06BDC5F6"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b/>
          <w:bCs/>
        </w:rPr>
        <w:t>Middleton, A.</w:t>
      </w:r>
      <w:r w:rsidR="002A21D1">
        <w:rPr>
          <w:rFonts w:ascii="Georgia" w:hAnsi="Georgia" w:cs="Times New Roman"/>
          <w:b/>
          <w:bCs/>
        </w:rPr>
        <w:t xml:space="preserve"> </w:t>
      </w:r>
      <w:r w:rsidRPr="00527146">
        <w:rPr>
          <w:rFonts w:ascii="Georgia" w:hAnsi="Georgia" w:cs="Times New Roman"/>
          <w:b/>
          <w:bCs/>
        </w:rPr>
        <w:t>D.</w:t>
      </w:r>
      <w:r w:rsidRPr="00527146">
        <w:rPr>
          <w:rFonts w:ascii="Georgia" w:hAnsi="Georgia" w:cs="Times New Roman"/>
        </w:rPr>
        <w:t>, T.</w:t>
      </w:r>
      <w:r w:rsidR="002A21D1">
        <w:rPr>
          <w:rFonts w:ascii="Georgia" w:hAnsi="Georgia" w:cs="Times New Roman"/>
        </w:rPr>
        <w:t xml:space="preserve"> </w:t>
      </w:r>
      <w:r w:rsidRPr="00527146">
        <w:rPr>
          <w:rFonts w:ascii="Georgia" w:hAnsi="Georgia" w:cs="Times New Roman"/>
        </w:rPr>
        <w:t>A. Morrison, J.</w:t>
      </w:r>
      <w:r w:rsidR="002A21D1">
        <w:rPr>
          <w:rFonts w:ascii="Georgia" w:hAnsi="Georgia" w:cs="Times New Roman"/>
        </w:rPr>
        <w:t xml:space="preserve"> </w:t>
      </w:r>
      <w:r w:rsidRPr="00527146">
        <w:rPr>
          <w:rFonts w:ascii="Georgia" w:hAnsi="Georgia" w:cs="Times New Roman"/>
        </w:rPr>
        <w:t>K. Fortin, M.</w:t>
      </w:r>
      <w:r w:rsidR="002A21D1">
        <w:rPr>
          <w:rFonts w:ascii="Georgia" w:hAnsi="Georgia" w:cs="Times New Roman"/>
        </w:rPr>
        <w:t xml:space="preserve"> </w:t>
      </w:r>
      <w:r w:rsidRPr="00527146">
        <w:rPr>
          <w:rFonts w:ascii="Georgia" w:hAnsi="Georgia" w:cs="Times New Roman"/>
        </w:rPr>
        <w:t>J. Kauffman, C.</w:t>
      </w:r>
      <w:r w:rsidR="002A21D1">
        <w:rPr>
          <w:rFonts w:ascii="Georgia" w:hAnsi="Georgia" w:cs="Times New Roman"/>
        </w:rPr>
        <w:t xml:space="preserve"> </w:t>
      </w:r>
      <w:r w:rsidRPr="00527146">
        <w:rPr>
          <w:rFonts w:ascii="Georgia" w:hAnsi="Georgia" w:cs="Times New Roman"/>
        </w:rPr>
        <w:t>T. Robbins, K.</w:t>
      </w:r>
      <w:r w:rsidR="002A21D1">
        <w:rPr>
          <w:rFonts w:ascii="Georgia" w:hAnsi="Georgia" w:cs="Times New Roman"/>
        </w:rPr>
        <w:t xml:space="preserve"> </w:t>
      </w:r>
      <w:r w:rsidRPr="00527146">
        <w:rPr>
          <w:rFonts w:ascii="Georgia" w:hAnsi="Georgia" w:cs="Times New Roman"/>
        </w:rPr>
        <w:t>M. Proffitt, P.</w:t>
      </w:r>
      <w:r w:rsidR="002A21D1">
        <w:rPr>
          <w:rFonts w:ascii="Georgia" w:hAnsi="Georgia" w:cs="Times New Roman"/>
        </w:rPr>
        <w:t xml:space="preserve"> </w:t>
      </w:r>
      <w:r w:rsidRPr="00527146">
        <w:rPr>
          <w:rFonts w:ascii="Georgia" w:hAnsi="Georgia" w:cs="Times New Roman"/>
        </w:rPr>
        <w:t>J. White, D.</w:t>
      </w:r>
      <w:r w:rsidR="002A21D1">
        <w:rPr>
          <w:rFonts w:ascii="Georgia" w:hAnsi="Georgia" w:cs="Times New Roman"/>
        </w:rPr>
        <w:t xml:space="preserve"> </w:t>
      </w:r>
      <w:r w:rsidRPr="00527146">
        <w:rPr>
          <w:rFonts w:ascii="Georgia" w:hAnsi="Georgia" w:cs="Times New Roman"/>
        </w:rPr>
        <w:t>E. McWhirter, T.</w:t>
      </w:r>
      <w:r w:rsidR="002A21D1">
        <w:rPr>
          <w:rFonts w:ascii="Georgia" w:hAnsi="Georgia" w:cs="Times New Roman"/>
        </w:rPr>
        <w:t xml:space="preserve"> </w:t>
      </w:r>
      <w:r w:rsidRPr="00527146">
        <w:rPr>
          <w:rFonts w:ascii="Georgia" w:hAnsi="Georgia" w:cs="Times New Roman"/>
        </w:rPr>
        <w:t>M. Koel, D. Brimeyer, and W.</w:t>
      </w:r>
      <w:r w:rsidR="002A21D1">
        <w:rPr>
          <w:rFonts w:ascii="Georgia" w:hAnsi="Georgia" w:cs="Times New Roman"/>
        </w:rPr>
        <w:t xml:space="preserve"> </w:t>
      </w:r>
      <w:r w:rsidRPr="00527146">
        <w:rPr>
          <w:rFonts w:ascii="Georgia" w:hAnsi="Georgia" w:cs="Times New Roman"/>
        </w:rPr>
        <w:t>S. Fairbanks. 2013. Grizzly bear predation links the loss of native trout to the demography of migratory elk in Yellowstone. Proceedings of the Royal Society B – Biological Sciences 280:</w:t>
      </w:r>
      <w:r w:rsidR="00E44C6A" w:rsidRPr="00527146">
        <w:rPr>
          <w:rFonts w:ascii="Georgia" w:hAnsi="Georgia" w:cs="Times New Roman"/>
        </w:rPr>
        <w:t xml:space="preserve"> </w:t>
      </w:r>
      <w:r w:rsidRPr="00527146">
        <w:rPr>
          <w:rFonts w:ascii="Georgia" w:hAnsi="Georgia" w:cs="Times New Roman"/>
        </w:rPr>
        <w:t>20130870.</w:t>
      </w:r>
    </w:p>
    <w:p w14:paraId="7FED4BFC" w14:textId="027B3FDD"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J. Kauffman, D.</w:t>
      </w:r>
      <w:r w:rsidR="002A21D1">
        <w:rPr>
          <w:rFonts w:ascii="Georgia" w:hAnsi="Georgia" w:cs="Times New Roman"/>
        </w:rPr>
        <w:t xml:space="preserve"> </w:t>
      </w:r>
      <w:r w:rsidRPr="00527146">
        <w:rPr>
          <w:rFonts w:ascii="Georgia" w:hAnsi="Georgia" w:cs="Times New Roman"/>
        </w:rPr>
        <w:t>E. McWhirter, J.</w:t>
      </w:r>
      <w:r w:rsidR="002A21D1">
        <w:rPr>
          <w:rFonts w:ascii="Georgia" w:hAnsi="Georgia" w:cs="Times New Roman"/>
        </w:rPr>
        <w:t xml:space="preserve"> </w:t>
      </w:r>
      <w:r w:rsidRPr="00527146">
        <w:rPr>
          <w:rFonts w:ascii="Georgia" w:hAnsi="Georgia" w:cs="Times New Roman"/>
        </w:rPr>
        <w:t>G. Cook, R.</w:t>
      </w:r>
      <w:r w:rsidR="002A21D1">
        <w:rPr>
          <w:rFonts w:ascii="Georgia" w:hAnsi="Georgia" w:cs="Times New Roman"/>
        </w:rPr>
        <w:t xml:space="preserve"> </w:t>
      </w:r>
      <w:r w:rsidRPr="00527146">
        <w:rPr>
          <w:rFonts w:ascii="Georgia" w:hAnsi="Georgia" w:cs="Times New Roman"/>
        </w:rPr>
        <w:t>C. Cook, A.</w:t>
      </w:r>
      <w:r w:rsidR="002A21D1">
        <w:rPr>
          <w:rFonts w:ascii="Georgia" w:hAnsi="Georgia" w:cs="Times New Roman"/>
        </w:rPr>
        <w:t xml:space="preserve"> </w:t>
      </w:r>
      <w:r w:rsidRPr="00527146">
        <w:rPr>
          <w:rFonts w:ascii="Georgia" w:hAnsi="Georgia" w:cs="Times New Roman"/>
        </w:rPr>
        <w:t>A. Nelson, M.</w:t>
      </w:r>
      <w:r w:rsidR="002A21D1">
        <w:rPr>
          <w:rFonts w:ascii="Georgia" w:hAnsi="Georgia" w:cs="Times New Roman"/>
        </w:rPr>
        <w:t xml:space="preserve"> </w:t>
      </w:r>
      <w:r w:rsidRPr="00527146">
        <w:rPr>
          <w:rFonts w:ascii="Georgia" w:hAnsi="Georgia" w:cs="Times New Roman"/>
        </w:rPr>
        <w:t>D. Jimenez, and R.</w:t>
      </w:r>
      <w:r w:rsidR="002A21D1">
        <w:rPr>
          <w:rFonts w:ascii="Georgia" w:hAnsi="Georgia" w:cs="Times New Roman"/>
        </w:rPr>
        <w:t xml:space="preserve"> </w:t>
      </w:r>
      <w:r w:rsidRPr="00527146">
        <w:rPr>
          <w:rFonts w:ascii="Georgia" w:hAnsi="Georgia" w:cs="Times New Roman"/>
        </w:rPr>
        <w:t>W. Klaver. 2013. Rejoinder: challenge and opportunity in the study of ungulate migration amid environmental change. Ecology 94:</w:t>
      </w:r>
      <w:r w:rsidR="00E44C6A" w:rsidRPr="00527146">
        <w:rPr>
          <w:rFonts w:ascii="Georgia" w:hAnsi="Georgia" w:cs="Times New Roman"/>
        </w:rPr>
        <w:t xml:space="preserve"> </w:t>
      </w:r>
      <w:r w:rsidRPr="00527146">
        <w:rPr>
          <w:rFonts w:ascii="Georgia" w:hAnsi="Georgia" w:cs="Times New Roman"/>
        </w:rPr>
        <w:t>1280-86.</w:t>
      </w:r>
    </w:p>
    <w:p w14:paraId="4D88EC45" w14:textId="49CCE2AE"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J. Kauffman, D.</w:t>
      </w:r>
      <w:r w:rsidR="002A21D1">
        <w:rPr>
          <w:rFonts w:ascii="Georgia" w:hAnsi="Georgia" w:cs="Times New Roman"/>
        </w:rPr>
        <w:t xml:space="preserve"> </w:t>
      </w:r>
      <w:r w:rsidRPr="00527146">
        <w:rPr>
          <w:rFonts w:ascii="Georgia" w:hAnsi="Georgia" w:cs="Times New Roman"/>
        </w:rPr>
        <w:t>E. McWhirter, J.</w:t>
      </w:r>
      <w:r w:rsidR="002A21D1">
        <w:rPr>
          <w:rFonts w:ascii="Georgia" w:hAnsi="Georgia" w:cs="Times New Roman"/>
        </w:rPr>
        <w:t xml:space="preserve"> </w:t>
      </w:r>
      <w:r w:rsidRPr="00527146">
        <w:rPr>
          <w:rFonts w:ascii="Georgia" w:hAnsi="Georgia" w:cs="Times New Roman"/>
        </w:rPr>
        <w:t>G. Cook, R.</w:t>
      </w:r>
      <w:r w:rsidR="002A21D1">
        <w:rPr>
          <w:rFonts w:ascii="Georgia" w:hAnsi="Georgia" w:cs="Times New Roman"/>
        </w:rPr>
        <w:t xml:space="preserve"> </w:t>
      </w:r>
      <w:r w:rsidRPr="00527146">
        <w:rPr>
          <w:rFonts w:ascii="Georgia" w:hAnsi="Georgia" w:cs="Times New Roman"/>
        </w:rPr>
        <w:t>C. Cook, A.</w:t>
      </w:r>
      <w:r w:rsidR="002A21D1">
        <w:rPr>
          <w:rFonts w:ascii="Georgia" w:hAnsi="Georgia" w:cs="Times New Roman"/>
        </w:rPr>
        <w:t xml:space="preserve"> </w:t>
      </w:r>
      <w:r w:rsidRPr="00527146">
        <w:rPr>
          <w:rFonts w:ascii="Georgia" w:hAnsi="Georgia" w:cs="Times New Roman"/>
        </w:rPr>
        <w:t>A. Nelson, M.</w:t>
      </w:r>
      <w:r w:rsidR="002A21D1">
        <w:rPr>
          <w:rFonts w:ascii="Georgia" w:hAnsi="Georgia" w:cs="Times New Roman"/>
        </w:rPr>
        <w:t xml:space="preserve"> </w:t>
      </w:r>
      <w:r w:rsidRPr="00527146">
        <w:rPr>
          <w:rFonts w:ascii="Georgia" w:hAnsi="Georgia" w:cs="Times New Roman"/>
        </w:rPr>
        <w:t>D. Jimenez, and R.</w:t>
      </w:r>
      <w:r w:rsidR="002A21D1">
        <w:rPr>
          <w:rFonts w:ascii="Georgia" w:hAnsi="Georgia" w:cs="Times New Roman"/>
        </w:rPr>
        <w:t xml:space="preserve"> </w:t>
      </w:r>
      <w:r w:rsidRPr="00527146">
        <w:rPr>
          <w:rFonts w:ascii="Georgia" w:hAnsi="Georgia" w:cs="Times New Roman"/>
        </w:rPr>
        <w:t>W. Klaver. 2013. Animal migration amid shifting patterns of predation and phenology: Lessons from a Yellowstone elk herd. Ecolog</w:t>
      </w:r>
      <w:r w:rsidR="000545F9" w:rsidRPr="00527146">
        <w:rPr>
          <w:rFonts w:ascii="Georgia" w:hAnsi="Georgia" w:cs="Times New Roman"/>
        </w:rPr>
        <w:t>y 94:</w:t>
      </w:r>
      <w:r w:rsidR="00E44C6A" w:rsidRPr="00527146">
        <w:rPr>
          <w:rFonts w:ascii="Georgia" w:hAnsi="Georgia" w:cs="Times New Roman"/>
        </w:rPr>
        <w:t xml:space="preserve"> </w:t>
      </w:r>
      <w:r w:rsidR="000545F9" w:rsidRPr="00527146">
        <w:rPr>
          <w:rFonts w:ascii="Georgia" w:hAnsi="Georgia" w:cs="Times New Roman"/>
        </w:rPr>
        <w:t>1245-56.</w:t>
      </w:r>
    </w:p>
    <w:p w14:paraId="18DCF84C" w14:textId="4CD6FB09"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rPr>
        <w:t>Sawyer, H. M.</w:t>
      </w:r>
      <w:r w:rsidR="002A21D1">
        <w:rPr>
          <w:rFonts w:ascii="Georgia" w:hAnsi="Georgia" w:cs="Times New Roman"/>
        </w:rPr>
        <w:t xml:space="preserve"> </w:t>
      </w:r>
      <w:r w:rsidRPr="00527146">
        <w:rPr>
          <w:rFonts w:ascii="Georgia" w:hAnsi="Georgia" w:cs="Times New Roman"/>
        </w:rPr>
        <w:t xml:space="preserve">J. Kauffman,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T.</w:t>
      </w:r>
      <w:r w:rsidR="002A21D1">
        <w:rPr>
          <w:rFonts w:ascii="Georgia" w:hAnsi="Georgia" w:cs="Times New Roman"/>
        </w:rPr>
        <w:t xml:space="preserve"> </w:t>
      </w:r>
      <w:r w:rsidRPr="00527146">
        <w:rPr>
          <w:rFonts w:ascii="Georgia" w:hAnsi="Georgia" w:cs="Times New Roman"/>
        </w:rPr>
        <w:t>A. Morrison, R.</w:t>
      </w:r>
      <w:r w:rsidR="002A21D1">
        <w:rPr>
          <w:rFonts w:ascii="Georgia" w:hAnsi="Georgia" w:cs="Times New Roman"/>
        </w:rPr>
        <w:t xml:space="preserve"> </w:t>
      </w:r>
      <w:r w:rsidRPr="00527146">
        <w:rPr>
          <w:rFonts w:ascii="Georgia" w:hAnsi="Georgia" w:cs="Times New Roman"/>
        </w:rPr>
        <w:t>M. Nielson, and T.</w:t>
      </w:r>
      <w:r w:rsidR="002A21D1">
        <w:rPr>
          <w:rFonts w:ascii="Georgia" w:hAnsi="Georgia" w:cs="Times New Roman"/>
        </w:rPr>
        <w:t xml:space="preserve"> </w:t>
      </w:r>
      <w:r w:rsidRPr="00527146">
        <w:rPr>
          <w:rFonts w:ascii="Georgia" w:hAnsi="Georgia" w:cs="Times New Roman"/>
        </w:rPr>
        <w:t>B. Wyckoff. 2013. A framework for understanding barrier effects on migratory ungulates. Journal of Applied Ecology 50:</w:t>
      </w:r>
      <w:r w:rsidR="00E44C6A" w:rsidRPr="00527146">
        <w:rPr>
          <w:rFonts w:ascii="Georgia" w:hAnsi="Georgia" w:cs="Times New Roman"/>
        </w:rPr>
        <w:t xml:space="preserve"> </w:t>
      </w:r>
      <w:r w:rsidRPr="00527146">
        <w:rPr>
          <w:rFonts w:ascii="Georgia" w:hAnsi="Georgia" w:cs="Times New Roman"/>
        </w:rPr>
        <w:t>68-78.</w:t>
      </w:r>
    </w:p>
    <w:p w14:paraId="702E3E4B" w14:textId="7526C0D4"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rPr>
        <w:t>Christianson, D., R.</w:t>
      </w:r>
      <w:r w:rsidR="002A21D1">
        <w:rPr>
          <w:rFonts w:ascii="Georgia" w:hAnsi="Georgia" w:cs="Times New Roman"/>
        </w:rPr>
        <w:t xml:space="preserve"> </w:t>
      </w:r>
      <w:r w:rsidRPr="00527146">
        <w:rPr>
          <w:rFonts w:ascii="Georgia" w:hAnsi="Georgia" w:cs="Times New Roman"/>
        </w:rPr>
        <w:t xml:space="preserve">W. Klaver,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and M.</w:t>
      </w:r>
      <w:r w:rsidR="002A21D1">
        <w:rPr>
          <w:rFonts w:ascii="Georgia" w:hAnsi="Georgia" w:cs="Times New Roman"/>
        </w:rPr>
        <w:t xml:space="preserve"> </w:t>
      </w:r>
      <w:r w:rsidRPr="00527146">
        <w:rPr>
          <w:rFonts w:ascii="Georgia" w:hAnsi="Georgia" w:cs="Times New Roman"/>
        </w:rPr>
        <w:t>J. Kauffman. 2013. Confounded winter and spring conditions on temperate herbivore ranges. Landscape Ecology 28:</w:t>
      </w:r>
      <w:r w:rsidR="00E44C6A" w:rsidRPr="00527146">
        <w:rPr>
          <w:rFonts w:ascii="Georgia" w:hAnsi="Georgia" w:cs="Times New Roman"/>
        </w:rPr>
        <w:t xml:space="preserve"> </w:t>
      </w:r>
      <w:r w:rsidRPr="00527146">
        <w:rPr>
          <w:rFonts w:ascii="Georgia" w:hAnsi="Georgia" w:cs="Times New Roman"/>
        </w:rPr>
        <w:t>427-437.</w:t>
      </w:r>
    </w:p>
    <w:p w14:paraId="3918B669" w14:textId="2A8E5851"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rPr>
        <w:t>Nelson, A.</w:t>
      </w:r>
      <w:r w:rsidR="002A21D1">
        <w:rPr>
          <w:rFonts w:ascii="Georgia" w:hAnsi="Georgia" w:cs="Times New Roman"/>
        </w:rPr>
        <w:t xml:space="preserve"> </w:t>
      </w:r>
      <w:r w:rsidRPr="00527146">
        <w:rPr>
          <w:rFonts w:ascii="Georgia" w:hAnsi="Georgia" w:cs="Times New Roman"/>
        </w:rPr>
        <w:t>A., M.</w:t>
      </w:r>
      <w:r w:rsidR="002A21D1">
        <w:rPr>
          <w:rFonts w:ascii="Georgia" w:hAnsi="Georgia" w:cs="Times New Roman"/>
        </w:rPr>
        <w:t xml:space="preserve"> </w:t>
      </w:r>
      <w:r w:rsidRPr="00527146">
        <w:rPr>
          <w:rFonts w:ascii="Georgia" w:hAnsi="Georgia" w:cs="Times New Roman"/>
        </w:rPr>
        <w:t xml:space="preserve">J. Kauffman,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M.</w:t>
      </w:r>
      <w:r w:rsidR="002A21D1">
        <w:rPr>
          <w:rFonts w:ascii="Georgia" w:hAnsi="Georgia" w:cs="Times New Roman"/>
        </w:rPr>
        <w:t xml:space="preserve"> </w:t>
      </w:r>
      <w:r w:rsidRPr="00527146">
        <w:rPr>
          <w:rFonts w:ascii="Georgia" w:hAnsi="Georgia" w:cs="Times New Roman"/>
        </w:rPr>
        <w:t>D. Jimenez, D.</w:t>
      </w:r>
      <w:r w:rsidR="002A21D1">
        <w:rPr>
          <w:rFonts w:ascii="Georgia" w:hAnsi="Georgia" w:cs="Times New Roman"/>
        </w:rPr>
        <w:t xml:space="preserve"> </w:t>
      </w:r>
      <w:r w:rsidRPr="00527146">
        <w:rPr>
          <w:rFonts w:ascii="Georgia" w:hAnsi="Georgia" w:cs="Times New Roman"/>
        </w:rPr>
        <w:t>E. McWhirter, J.</w:t>
      </w:r>
      <w:r w:rsidR="002A21D1">
        <w:rPr>
          <w:rFonts w:ascii="Georgia" w:hAnsi="Georgia" w:cs="Times New Roman"/>
        </w:rPr>
        <w:t xml:space="preserve"> </w:t>
      </w:r>
      <w:r w:rsidRPr="00527146">
        <w:rPr>
          <w:rFonts w:ascii="Georgia" w:hAnsi="Georgia" w:cs="Times New Roman"/>
        </w:rPr>
        <w:t xml:space="preserve">J. Barber, and K. Gerow. </w:t>
      </w:r>
      <w:bookmarkStart w:id="1" w:name="_Toc300154899"/>
      <w:r w:rsidRPr="00527146">
        <w:rPr>
          <w:rFonts w:ascii="Georgia" w:hAnsi="Georgia" w:cs="Times New Roman"/>
        </w:rPr>
        <w:t xml:space="preserve">2012. Elk migration patterns and human activity influence wolf habitat selection </w:t>
      </w:r>
      <w:bookmarkEnd w:id="1"/>
      <w:r w:rsidRPr="00527146">
        <w:rPr>
          <w:rFonts w:ascii="Georgia" w:hAnsi="Georgia" w:cs="Times New Roman"/>
        </w:rPr>
        <w:t>in the Greater Yellowstone Ecosystem. Ecological Applications 22:</w:t>
      </w:r>
      <w:r w:rsidR="00E44C6A" w:rsidRPr="00527146">
        <w:rPr>
          <w:rFonts w:ascii="Georgia" w:hAnsi="Georgia" w:cs="Times New Roman"/>
        </w:rPr>
        <w:t xml:space="preserve"> </w:t>
      </w:r>
      <w:r w:rsidRPr="00527146">
        <w:rPr>
          <w:rFonts w:ascii="Georgia" w:hAnsi="Georgia" w:cs="Times New Roman"/>
        </w:rPr>
        <w:t xml:space="preserve">2293-2307. </w:t>
      </w:r>
    </w:p>
    <w:p w14:paraId="041ABB08" w14:textId="199E2FD9"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bCs/>
        </w:rPr>
        <w:t>Cross, P.</w:t>
      </w:r>
      <w:r w:rsidR="002A21D1">
        <w:rPr>
          <w:rFonts w:ascii="Georgia" w:hAnsi="Georgia" w:cs="Times New Roman"/>
          <w:bCs/>
        </w:rPr>
        <w:t xml:space="preserve"> </w:t>
      </w:r>
      <w:r w:rsidRPr="00527146">
        <w:rPr>
          <w:rFonts w:ascii="Georgia" w:hAnsi="Georgia" w:cs="Times New Roman"/>
          <w:bCs/>
        </w:rPr>
        <w:t>C.</w:t>
      </w:r>
      <w:r w:rsidRPr="00527146">
        <w:rPr>
          <w:rFonts w:ascii="Georgia" w:hAnsi="Georgia" w:cs="Times New Roman"/>
        </w:rPr>
        <w:t>, E.</w:t>
      </w:r>
      <w:r w:rsidR="002A21D1">
        <w:rPr>
          <w:rFonts w:ascii="Georgia" w:hAnsi="Georgia" w:cs="Times New Roman"/>
        </w:rPr>
        <w:t xml:space="preserve"> </w:t>
      </w:r>
      <w:r w:rsidRPr="00527146">
        <w:rPr>
          <w:rFonts w:ascii="Georgia" w:hAnsi="Georgia" w:cs="Times New Roman"/>
        </w:rPr>
        <w:t>K. Cole, A.</w:t>
      </w:r>
      <w:r w:rsidR="002A21D1">
        <w:rPr>
          <w:rFonts w:ascii="Georgia" w:hAnsi="Georgia" w:cs="Times New Roman"/>
        </w:rPr>
        <w:t xml:space="preserve"> </w:t>
      </w:r>
      <w:r w:rsidRPr="00527146">
        <w:rPr>
          <w:rFonts w:ascii="Georgia" w:hAnsi="Georgia" w:cs="Times New Roman"/>
        </w:rPr>
        <w:t>P. Dobson, W.</w:t>
      </w:r>
      <w:r w:rsidR="002A21D1">
        <w:rPr>
          <w:rFonts w:ascii="Georgia" w:hAnsi="Georgia" w:cs="Times New Roman"/>
        </w:rPr>
        <w:t xml:space="preserve"> </w:t>
      </w:r>
      <w:r w:rsidRPr="00527146">
        <w:rPr>
          <w:rFonts w:ascii="Georgia" w:hAnsi="Georgia" w:cs="Times New Roman"/>
        </w:rPr>
        <w:t>H. Edwards, K.</w:t>
      </w:r>
      <w:r w:rsidR="002A21D1">
        <w:rPr>
          <w:rFonts w:ascii="Georgia" w:hAnsi="Georgia" w:cs="Times New Roman"/>
        </w:rPr>
        <w:t xml:space="preserve"> </w:t>
      </w:r>
      <w:r w:rsidRPr="00527146">
        <w:rPr>
          <w:rFonts w:ascii="Georgia" w:hAnsi="Georgia" w:cs="Times New Roman"/>
        </w:rPr>
        <w:t xml:space="preserve">L. Hamlin, G. Luikart,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B.</w:t>
      </w:r>
      <w:r w:rsidR="002A21D1">
        <w:rPr>
          <w:rFonts w:ascii="Georgia" w:hAnsi="Georgia" w:cs="Times New Roman"/>
        </w:rPr>
        <w:t xml:space="preserve"> </w:t>
      </w:r>
      <w:r w:rsidRPr="00527146">
        <w:rPr>
          <w:rFonts w:ascii="Georgia" w:hAnsi="Georgia" w:cs="Times New Roman"/>
        </w:rPr>
        <w:t>M. Scurlock, and P.</w:t>
      </w:r>
      <w:r w:rsidR="002A21D1">
        <w:rPr>
          <w:rFonts w:ascii="Georgia" w:hAnsi="Georgia" w:cs="Times New Roman"/>
        </w:rPr>
        <w:t xml:space="preserve"> </w:t>
      </w:r>
      <w:r w:rsidRPr="00527146">
        <w:rPr>
          <w:rFonts w:ascii="Georgia" w:hAnsi="Georgia" w:cs="Times New Roman"/>
        </w:rPr>
        <w:t>J. White. 2010. Probable causes of increasing elk brucellosis in the Greater Yellowstone Ecosystem. Ecological Applications 20:</w:t>
      </w:r>
      <w:r w:rsidR="00E44C6A" w:rsidRPr="00527146">
        <w:rPr>
          <w:rFonts w:ascii="Georgia" w:hAnsi="Georgia" w:cs="Times New Roman"/>
        </w:rPr>
        <w:t xml:space="preserve"> </w:t>
      </w:r>
      <w:r w:rsidRPr="00527146">
        <w:rPr>
          <w:rFonts w:ascii="Georgia" w:hAnsi="Georgia" w:cs="Times New Roman"/>
        </w:rPr>
        <w:t>278-288.</w:t>
      </w:r>
    </w:p>
    <w:p w14:paraId="1085D011" w14:textId="6DED5242" w:rsidR="008271C8" w:rsidRPr="00527146" w:rsidRDefault="008271C8" w:rsidP="008271C8">
      <w:pPr>
        <w:spacing w:after="0" w:line="240" w:lineRule="auto"/>
        <w:ind w:left="720" w:right="-187" w:hanging="720"/>
        <w:rPr>
          <w:rFonts w:ascii="Georgia" w:hAnsi="Georgia" w:cs="Times New Roman"/>
        </w:rPr>
      </w:pPr>
      <w:r w:rsidRPr="00527146">
        <w:rPr>
          <w:rFonts w:ascii="Georgia" w:hAnsi="Georgia" w:cs="Times New Roman"/>
        </w:rPr>
        <w:t>Pauli, J.</w:t>
      </w:r>
      <w:r w:rsidR="002A21D1">
        <w:rPr>
          <w:rFonts w:ascii="Georgia" w:hAnsi="Georgia" w:cs="Times New Roman"/>
        </w:rPr>
        <w:t xml:space="preserve"> </w:t>
      </w:r>
      <w:r w:rsidRPr="00527146">
        <w:rPr>
          <w:rFonts w:ascii="Georgia" w:hAnsi="Georgia" w:cs="Times New Roman"/>
        </w:rPr>
        <w:t>N., J.</w:t>
      </w:r>
      <w:r w:rsidR="002A21D1">
        <w:rPr>
          <w:rFonts w:ascii="Georgia" w:hAnsi="Georgia" w:cs="Times New Roman"/>
        </w:rPr>
        <w:t xml:space="preserve"> </w:t>
      </w:r>
      <w:r w:rsidRPr="00527146">
        <w:rPr>
          <w:rFonts w:ascii="Georgia" w:hAnsi="Georgia" w:cs="Times New Roman"/>
        </w:rPr>
        <w:t xml:space="preserve">P. Whiteman, M. Riley,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2009. Defining “noninvasive” for sampling of vertebrates. Conservation Biology 24:</w:t>
      </w:r>
      <w:r w:rsidR="00E44C6A" w:rsidRPr="00527146">
        <w:rPr>
          <w:rFonts w:ascii="Georgia" w:hAnsi="Georgia" w:cs="Times New Roman"/>
        </w:rPr>
        <w:t xml:space="preserve"> </w:t>
      </w:r>
      <w:r w:rsidRPr="00527146">
        <w:rPr>
          <w:rFonts w:ascii="Georgia" w:hAnsi="Georgia" w:cs="Times New Roman"/>
        </w:rPr>
        <w:t>349-352.</w:t>
      </w:r>
    </w:p>
    <w:p w14:paraId="26091295" w14:textId="77777777" w:rsidR="00907C3B" w:rsidRPr="00527146" w:rsidRDefault="00907C3B" w:rsidP="001D2CF6">
      <w:pPr>
        <w:spacing w:after="0" w:line="240" w:lineRule="auto"/>
        <w:ind w:right="-187"/>
        <w:rPr>
          <w:rFonts w:ascii="Georgia" w:hAnsi="Georgia" w:cs="Times New Roman"/>
          <w:b/>
        </w:rPr>
      </w:pPr>
    </w:p>
    <w:p w14:paraId="2CCCF705" w14:textId="3E9977F1" w:rsidR="00E80EAB" w:rsidRPr="00527146" w:rsidRDefault="00E80EAB" w:rsidP="008271C8">
      <w:pPr>
        <w:spacing w:after="0" w:line="240" w:lineRule="auto"/>
        <w:ind w:left="720" w:right="-187" w:hanging="720"/>
        <w:rPr>
          <w:rFonts w:ascii="Georgia" w:hAnsi="Georgia" w:cs="Times New Roman"/>
          <w:i/>
        </w:rPr>
      </w:pPr>
      <w:r w:rsidRPr="00527146">
        <w:rPr>
          <w:rFonts w:ascii="Georgia" w:hAnsi="Georgia" w:cs="Times New Roman"/>
          <w:i/>
        </w:rPr>
        <w:t xml:space="preserve">Book chapters, </w:t>
      </w:r>
      <w:r w:rsidR="002B248D">
        <w:rPr>
          <w:rFonts w:ascii="Georgia" w:hAnsi="Georgia" w:cs="Times New Roman"/>
          <w:i/>
        </w:rPr>
        <w:t xml:space="preserve">law and policy articles, </w:t>
      </w:r>
      <w:r w:rsidRPr="00527146">
        <w:rPr>
          <w:rFonts w:ascii="Georgia" w:hAnsi="Georgia" w:cs="Times New Roman"/>
          <w:i/>
        </w:rPr>
        <w:t xml:space="preserve">essays, and </w:t>
      </w:r>
      <w:r w:rsidR="00B30877">
        <w:rPr>
          <w:rFonts w:ascii="Georgia" w:hAnsi="Georgia" w:cs="Times New Roman"/>
          <w:i/>
        </w:rPr>
        <w:t xml:space="preserve">technical </w:t>
      </w:r>
      <w:r w:rsidRPr="00527146">
        <w:rPr>
          <w:rFonts w:ascii="Georgia" w:hAnsi="Georgia" w:cs="Times New Roman"/>
          <w:i/>
        </w:rPr>
        <w:t>reports</w:t>
      </w:r>
    </w:p>
    <w:p w14:paraId="1BEEFE92" w14:textId="173E1253" w:rsidR="00B30877" w:rsidRPr="00B30877" w:rsidRDefault="00B30877" w:rsidP="00A65931">
      <w:pPr>
        <w:spacing w:after="0" w:line="240" w:lineRule="auto"/>
        <w:ind w:left="720" w:right="-187" w:hanging="720"/>
        <w:rPr>
          <w:rFonts w:ascii="Georgia" w:hAnsi="Georgia" w:cs="Times New Roman"/>
          <w:bCs/>
        </w:rPr>
      </w:pPr>
      <w:bookmarkStart w:id="2" w:name="_Hlk76463286"/>
      <w:r w:rsidRPr="00B30877">
        <w:rPr>
          <w:rFonts w:ascii="Georgia" w:hAnsi="Georgia" w:cs="Times New Roman"/>
          <w:bCs/>
        </w:rPr>
        <w:t xml:space="preserve">Hamilton, C., R. Meade, J. D. Maestas, B. Jensen, J. Hartung, K. Clause, J. Randall, T. Fieseler, M. Purcell, R. Karhu, </w:t>
      </w:r>
      <w:r w:rsidRPr="00961B86">
        <w:rPr>
          <w:rFonts w:ascii="Georgia" w:hAnsi="Georgia" w:cs="Times New Roman"/>
          <w:b/>
        </w:rPr>
        <w:t>A.</w:t>
      </w:r>
      <w:r w:rsidR="00961B86">
        <w:rPr>
          <w:rFonts w:ascii="Georgia" w:hAnsi="Georgia" w:cs="Times New Roman"/>
          <w:b/>
        </w:rPr>
        <w:t>D.</w:t>
      </w:r>
      <w:r w:rsidRPr="00961B86">
        <w:rPr>
          <w:rFonts w:ascii="Georgia" w:hAnsi="Georgia" w:cs="Times New Roman"/>
          <w:b/>
        </w:rPr>
        <w:t xml:space="preserve"> Middleton</w:t>
      </w:r>
      <w:r w:rsidRPr="00B30877">
        <w:rPr>
          <w:rFonts w:ascii="Georgia" w:hAnsi="Georgia" w:cs="Times New Roman"/>
          <w:bCs/>
        </w:rPr>
        <w:t>, D. Naugle, T. Griffiths. 2023. Improving fence passage for migratory big game: Examples and lessons learned from Wyoming’s migratory big game partnership. Technical Note No. 93. USDA-NRCS, Washington, D.C.</w:t>
      </w:r>
    </w:p>
    <w:p w14:paraId="1AE692E2" w14:textId="74E54E05" w:rsidR="00A65931" w:rsidRDefault="00A65931" w:rsidP="00A65931">
      <w:pPr>
        <w:spacing w:after="0" w:line="240" w:lineRule="auto"/>
        <w:ind w:left="720" w:right="-187" w:hanging="720"/>
        <w:rPr>
          <w:rFonts w:ascii="Georgia" w:hAnsi="Georgia" w:cs="Times New Roman"/>
        </w:rPr>
      </w:pPr>
      <w:r w:rsidRPr="00A65931">
        <w:rPr>
          <w:rFonts w:ascii="Georgia" w:hAnsi="Georgia" w:cs="Times New Roman"/>
          <w:b/>
        </w:rPr>
        <w:t>Middleton, A.D.</w:t>
      </w:r>
      <w:r>
        <w:rPr>
          <w:rFonts w:ascii="Georgia" w:hAnsi="Georgia" w:cs="Times New Roman"/>
        </w:rPr>
        <w:t xml:space="preserve">, </w:t>
      </w:r>
      <w:proofErr w:type="spellStart"/>
      <w:r w:rsidRPr="00527146">
        <w:rPr>
          <w:rFonts w:ascii="Georgia" w:hAnsi="Georgia" w:cs="Times New Roman"/>
        </w:rPr>
        <w:t>Stoellinger</w:t>
      </w:r>
      <w:proofErr w:type="spellEnd"/>
      <w:r w:rsidRPr="00527146">
        <w:rPr>
          <w:rFonts w:ascii="Georgia" w:hAnsi="Georgia" w:cs="Times New Roman"/>
        </w:rPr>
        <w:t>, T.</w:t>
      </w:r>
      <w:r>
        <w:rPr>
          <w:rFonts w:ascii="Georgia" w:hAnsi="Georgia" w:cs="Times New Roman"/>
        </w:rPr>
        <w:t>,</w:t>
      </w:r>
      <w:r w:rsidRPr="00527146">
        <w:rPr>
          <w:rFonts w:ascii="Georgia" w:hAnsi="Georgia" w:cs="Times New Roman"/>
        </w:rPr>
        <w:t xml:space="preserve"> </w:t>
      </w:r>
      <w:r>
        <w:rPr>
          <w:rFonts w:ascii="Georgia" w:hAnsi="Georgia" w:cs="Times New Roman"/>
        </w:rPr>
        <w:t xml:space="preserve">D. Bennett, </w:t>
      </w:r>
      <w:r w:rsidRPr="00A65931">
        <w:rPr>
          <w:rFonts w:ascii="Georgia" w:hAnsi="Georgia" w:cs="Times New Roman"/>
        </w:rPr>
        <w:t>L</w:t>
      </w:r>
      <w:r w:rsidR="00D50570">
        <w:rPr>
          <w:rFonts w:ascii="Georgia" w:hAnsi="Georgia" w:cs="Times New Roman"/>
        </w:rPr>
        <w:t>.</w:t>
      </w:r>
      <w:r w:rsidRPr="00A65931">
        <w:rPr>
          <w:rFonts w:ascii="Georgia" w:hAnsi="Georgia" w:cs="Times New Roman"/>
        </w:rPr>
        <w:t xml:space="preserve"> Gigliotti, S</w:t>
      </w:r>
      <w:r w:rsidR="00D50570">
        <w:rPr>
          <w:rFonts w:ascii="Georgia" w:hAnsi="Georgia" w:cs="Times New Roman"/>
        </w:rPr>
        <w:t>.</w:t>
      </w:r>
      <w:r w:rsidRPr="00A65931">
        <w:rPr>
          <w:rFonts w:ascii="Georgia" w:hAnsi="Georgia" w:cs="Times New Roman"/>
        </w:rPr>
        <w:t xml:space="preserve"> Maher, T</w:t>
      </w:r>
      <w:r w:rsidR="00D50570">
        <w:rPr>
          <w:rFonts w:ascii="Georgia" w:hAnsi="Georgia" w:cs="Times New Roman"/>
        </w:rPr>
        <w:t>.</w:t>
      </w:r>
      <w:r>
        <w:rPr>
          <w:rFonts w:ascii="Georgia" w:hAnsi="Georgia" w:cs="Times New Roman"/>
        </w:rPr>
        <w:t xml:space="preserve"> </w:t>
      </w:r>
      <w:r w:rsidRPr="00A65931">
        <w:rPr>
          <w:rFonts w:ascii="Georgia" w:hAnsi="Georgia" w:cs="Times New Roman"/>
        </w:rPr>
        <w:t>Brammer, H</w:t>
      </w:r>
      <w:r w:rsidR="00D50570">
        <w:rPr>
          <w:rFonts w:ascii="Georgia" w:hAnsi="Georgia" w:cs="Times New Roman"/>
        </w:rPr>
        <w:t>.</w:t>
      </w:r>
      <w:r w:rsidRPr="00A65931">
        <w:rPr>
          <w:rFonts w:ascii="Georgia" w:hAnsi="Georgia" w:cs="Times New Roman"/>
        </w:rPr>
        <w:t xml:space="preserve"> Byerly, and B</w:t>
      </w:r>
      <w:r w:rsidR="00D50570">
        <w:rPr>
          <w:rFonts w:ascii="Georgia" w:hAnsi="Georgia" w:cs="Times New Roman"/>
        </w:rPr>
        <w:t>.</w:t>
      </w:r>
      <w:r w:rsidRPr="00A65931">
        <w:rPr>
          <w:rFonts w:ascii="Georgia" w:hAnsi="Georgia" w:cs="Times New Roman"/>
        </w:rPr>
        <w:t xml:space="preserve"> Leonard</w:t>
      </w:r>
      <w:r w:rsidRPr="00527146">
        <w:rPr>
          <w:rFonts w:ascii="Georgia" w:hAnsi="Georgia" w:cs="Times New Roman"/>
        </w:rPr>
        <w:t xml:space="preserve">. </w:t>
      </w:r>
      <w:r w:rsidRPr="00A65931">
        <w:rPr>
          <w:rFonts w:ascii="Georgia" w:hAnsi="Georgia" w:cs="Times New Roman"/>
        </w:rPr>
        <w:t xml:space="preserve">The </w:t>
      </w:r>
      <w:r w:rsidR="004B29A8">
        <w:rPr>
          <w:rFonts w:ascii="Georgia" w:hAnsi="Georgia" w:cs="Times New Roman"/>
        </w:rPr>
        <w:t>r</w:t>
      </w:r>
      <w:r w:rsidRPr="00A65931">
        <w:rPr>
          <w:rFonts w:ascii="Georgia" w:hAnsi="Georgia" w:cs="Times New Roman"/>
        </w:rPr>
        <w:t xml:space="preserve">ole of </w:t>
      </w:r>
      <w:r w:rsidR="004B29A8">
        <w:rPr>
          <w:rFonts w:ascii="Georgia" w:hAnsi="Georgia" w:cs="Times New Roman"/>
        </w:rPr>
        <w:t>p</w:t>
      </w:r>
      <w:r w:rsidRPr="00A65931">
        <w:rPr>
          <w:rFonts w:ascii="Georgia" w:hAnsi="Georgia" w:cs="Times New Roman"/>
        </w:rPr>
        <w:t xml:space="preserve">rivate </w:t>
      </w:r>
      <w:r w:rsidR="004B29A8">
        <w:rPr>
          <w:rFonts w:ascii="Georgia" w:hAnsi="Georgia" w:cs="Times New Roman"/>
        </w:rPr>
        <w:t>l</w:t>
      </w:r>
      <w:r w:rsidRPr="00A65931">
        <w:rPr>
          <w:rFonts w:ascii="Georgia" w:hAnsi="Georgia" w:cs="Times New Roman"/>
        </w:rPr>
        <w:t xml:space="preserve">ands in </w:t>
      </w:r>
      <w:r w:rsidR="004B29A8">
        <w:rPr>
          <w:rFonts w:ascii="Georgia" w:hAnsi="Georgia" w:cs="Times New Roman"/>
        </w:rPr>
        <w:t>c</w:t>
      </w:r>
      <w:r w:rsidRPr="00A65931">
        <w:rPr>
          <w:rFonts w:ascii="Georgia" w:hAnsi="Georgia" w:cs="Times New Roman"/>
        </w:rPr>
        <w:t>onserving Yellowston</w:t>
      </w:r>
      <w:r>
        <w:rPr>
          <w:rFonts w:ascii="Georgia" w:hAnsi="Georgia" w:cs="Times New Roman"/>
        </w:rPr>
        <w:t>e’</w:t>
      </w:r>
      <w:r w:rsidRPr="00A65931">
        <w:rPr>
          <w:rFonts w:ascii="Georgia" w:hAnsi="Georgia" w:cs="Times New Roman"/>
        </w:rPr>
        <w:t xml:space="preserve">s </w:t>
      </w:r>
      <w:r w:rsidR="004B29A8">
        <w:rPr>
          <w:rFonts w:ascii="Georgia" w:hAnsi="Georgia" w:cs="Times New Roman"/>
        </w:rPr>
        <w:t>w</w:t>
      </w:r>
      <w:r w:rsidRPr="00A65931">
        <w:rPr>
          <w:rFonts w:ascii="Georgia" w:hAnsi="Georgia" w:cs="Times New Roman"/>
        </w:rPr>
        <w:t>ildlife in the</w:t>
      </w:r>
      <w:r>
        <w:rPr>
          <w:rFonts w:ascii="Georgia" w:hAnsi="Georgia" w:cs="Times New Roman"/>
        </w:rPr>
        <w:t xml:space="preserve"> </w:t>
      </w:r>
      <w:r w:rsidRPr="00A65931">
        <w:rPr>
          <w:rFonts w:ascii="Georgia" w:hAnsi="Georgia" w:cs="Times New Roman"/>
        </w:rPr>
        <w:t>Twenty-First</w:t>
      </w:r>
      <w:r>
        <w:rPr>
          <w:rFonts w:ascii="Georgia" w:hAnsi="Georgia" w:cs="Times New Roman"/>
        </w:rPr>
        <w:t xml:space="preserve"> </w:t>
      </w:r>
      <w:r w:rsidRPr="00A65931">
        <w:rPr>
          <w:rFonts w:ascii="Georgia" w:hAnsi="Georgia" w:cs="Times New Roman"/>
        </w:rPr>
        <w:t>Century</w:t>
      </w:r>
      <w:r w:rsidRPr="00527146">
        <w:rPr>
          <w:rFonts w:ascii="Georgia" w:hAnsi="Georgia" w:cs="Times New Roman"/>
        </w:rPr>
        <w:t xml:space="preserve">. </w:t>
      </w:r>
      <w:r>
        <w:rPr>
          <w:rFonts w:ascii="Georgia" w:hAnsi="Georgia" w:cs="Times New Roman"/>
        </w:rPr>
        <w:t xml:space="preserve">Wyoming Law Review </w:t>
      </w:r>
      <w:r w:rsidR="004564A9" w:rsidRPr="004564A9">
        <w:rPr>
          <w:rFonts w:ascii="Georgia" w:hAnsi="Georgia" w:cs="Times New Roman"/>
        </w:rPr>
        <w:t>Vol. 22: No. 2, Article 4</w:t>
      </w:r>
      <w:r w:rsidR="004564A9">
        <w:rPr>
          <w:rFonts w:ascii="Georgia" w:hAnsi="Georgia" w:cs="Times New Roman"/>
        </w:rPr>
        <w:t>.</w:t>
      </w:r>
    </w:p>
    <w:p w14:paraId="521872C3" w14:textId="7B76E2C5" w:rsidR="0079534F" w:rsidRDefault="0079534F" w:rsidP="002B248D">
      <w:pPr>
        <w:spacing w:after="0" w:line="240" w:lineRule="auto"/>
        <w:ind w:left="720" w:right="-187" w:hanging="720"/>
        <w:rPr>
          <w:rFonts w:ascii="Georgia" w:hAnsi="Georgia" w:cs="Times New Roman"/>
        </w:rPr>
      </w:pPr>
      <w:r w:rsidRPr="0079534F">
        <w:rPr>
          <w:rFonts w:ascii="Georgia" w:hAnsi="Georgia" w:cs="Times New Roman"/>
        </w:rPr>
        <w:t xml:space="preserve">Downey, H., J. Crowder, S. Sundaresan, and </w:t>
      </w:r>
      <w:r w:rsidRPr="0079534F">
        <w:rPr>
          <w:rFonts w:ascii="Georgia" w:hAnsi="Georgia" w:cs="Times New Roman"/>
          <w:b/>
        </w:rPr>
        <w:t>A.</w:t>
      </w:r>
      <w:r w:rsidR="002A21D1">
        <w:rPr>
          <w:rFonts w:ascii="Georgia" w:hAnsi="Georgia" w:cs="Times New Roman"/>
          <w:b/>
        </w:rPr>
        <w:t xml:space="preserve"> </w:t>
      </w:r>
      <w:r w:rsidRPr="0079534F">
        <w:rPr>
          <w:rFonts w:ascii="Georgia" w:hAnsi="Georgia" w:cs="Times New Roman"/>
          <w:b/>
        </w:rPr>
        <w:t>D. Middleton</w:t>
      </w:r>
      <w:r w:rsidRPr="0079534F">
        <w:rPr>
          <w:rFonts w:ascii="Georgia" w:hAnsi="Georgia" w:cs="Times New Roman"/>
        </w:rPr>
        <w:t xml:space="preserve">. 2020. Conserving Migratory </w:t>
      </w:r>
      <w:bookmarkStart w:id="3" w:name="_Hlk76463178"/>
      <w:r w:rsidRPr="0079534F">
        <w:rPr>
          <w:rFonts w:ascii="Georgia" w:hAnsi="Georgia" w:cs="Times New Roman"/>
        </w:rPr>
        <w:t xml:space="preserve">Habitat on Private Lands: Policy proposals for the Biden administration to engage private landowners in conserving migrations. </w:t>
      </w:r>
    </w:p>
    <w:bookmarkEnd w:id="2"/>
    <w:p w14:paraId="5BA3D40E" w14:textId="76261AE8" w:rsidR="002B248D" w:rsidRPr="00527146" w:rsidRDefault="002B248D" w:rsidP="002B248D">
      <w:pPr>
        <w:spacing w:after="0" w:line="240" w:lineRule="auto"/>
        <w:ind w:left="720" w:right="-187" w:hanging="720"/>
        <w:rPr>
          <w:rFonts w:ascii="Georgia" w:hAnsi="Georgia" w:cs="Times New Roman"/>
        </w:rPr>
      </w:pPr>
      <w:proofErr w:type="spellStart"/>
      <w:r w:rsidRPr="00527146">
        <w:rPr>
          <w:rFonts w:ascii="Georgia" w:hAnsi="Georgia" w:cs="Times New Roman"/>
        </w:rPr>
        <w:t>Stoellinger</w:t>
      </w:r>
      <w:proofErr w:type="spellEnd"/>
      <w:r w:rsidRPr="00527146">
        <w:rPr>
          <w:rFonts w:ascii="Georgia" w:hAnsi="Georgia" w:cs="Times New Roman"/>
        </w:rPr>
        <w:t>, T.</w:t>
      </w:r>
      <w:r w:rsidR="002A21D1">
        <w:rPr>
          <w:rFonts w:ascii="Georgia" w:hAnsi="Georgia" w:cs="Times New Roman"/>
        </w:rPr>
        <w:t>,</w:t>
      </w:r>
      <w:r w:rsidRPr="00527146">
        <w:rPr>
          <w:rFonts w:ascii="Georgia" w:hAnsi="Georgia" w:cs="Times New Roman"/>
        </w:rPr>
        <w:t xml:space="preserve"> H.</w:t>
      </w:r>
      <w:r w:rsidR="002A21D1">
        <w:rPr>
          <w:rFonts w:ascii="Georgia" w:hAnsi="Georgia" w:cs="Times New Roman"/>
        </w:rPr>
        <w:t xml:space="preserve"> </w:t>
      </w:r>
      <w:r w:rsidRPr="00527146">
        <w:rPr>
          <w:rFonts w:ascii="Georgia" w:hAnsi="Georgia" w:cs="Times New Roman"/>
        </w:rPr>
        <w:t>J</w:t>
      </w:r>
      <w:r w:rsidR="002A21D1">
        <w:rPr>
          <w:rFonts w:ascii="Georgia" w:hAnsi="Georgia" w:cs="Times New Roman"/>
        </w:rPr>
        <w:t>.</w:t>
      </w:r>
      <w:r w:rsidRPr="00527146">
        <w:rPr>
          <w:rFonts w:ascii="Georgia" w:hAnsi="Georgia" w:cs="Times New Roman"/>
        </w:rPr>
        <w:t xml:space="preserve"> Albers,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J.</w:t>
      </w:r>
      <w:r w:rsidR="002A21D1">
        <w:rPr>
          <w:rFonts w:ascii="Georgia" w:hAnsi="Georgia" w:cs="Times New Roman"/>
        </w:rPr>
        <w:t xml:space="preserve"> </w:t>
      </w:r>
      <w:r w:rsidRPr="00527146">
        <w:rPr>
          <w:rFonts w:ascii="Georgia" w:hAnsi="Georgia" w:cs="Times New Roman"/>
        </w:rPr>
        <w:t>F. Shogren</w:t>
      </w:r>
      <w:r w:rsidR="005D6F6F">
        <w:rPr>
          <w:rFonts w:ascii="Georgia" w:hAnsi="Georgia" w:cs="Times New Roman"/>
        </w:rPr>
        <w:t xml:space="preserve"> and R. Bonnie</w:t>
      </w:r>
      <w:r w:rsidRPr="00527146">
        <w:rPr>
          <w:rFonts w:ascii="Georgia" w:hAnsi="Georgia" w:cs="Times New Roman"/>
        </w:rPr>
        <w:t xml:space="preserve">. Where the deer and the antelope play: conserving the big game migrations of the West. </w:t>
      </w:r>
      <w:r w:rsidRPr="002B248D">
        <w:rPr>
          <w:rFonts w:ascii="Georgia" w:hAnsi="Georgia" w:cs="Times New Roman"/>
        </w:rPr>
        <w:t>31 Duke Environmental Law &amp; Policy Forum 81-161 (2020)</w:t>
      </w:r>
      <w:r>
        <w:rPr>
          <w:rFonts w:ascii="Georgia" w:hAnsi="Georgia" w:cs="Times New Roman"/>
        </w:rPr>
        <w:t>.</w:t>
      </w:r>
    </w:p>
    <w:p w14:paraId="55BC781A" w14:textId="4A2A081A" w:rsidR="00580CB0" w:rsidRPr="00580CB0" w:rsidRDefault="00580CB0" w:rsidP="00580CB0">
      <w:pPr>
        <w:spacing w:after="0" w:line="240" w:lineRule="auto"/>
        <w:ind w:left="720" w:hanging="720"/>
        <w:rPr>
          <w:rFonts w:ascii="Georgia" w:hAnsi="Georgia" w:cs="Times New Roman"/>
        </w:rPr>
      </w:pPr>
      <w:r w:rsidRPr="00580CB0">
        <w:rPr>
          <w:rFonts w:ascii="Georgia" w:hAnsi="Georgia" w:cs="Times New Roman"/>
        </w:rPr>
        <w:lastRenderedPageBreak/>
        <w:t>Kauffman, M</w:t>
      </w:r>
      <w:r>
        <w:rPr>
          <w:rFonts w:ascii="Georgia" w:hAnsi="Georgia" w:cs="Times New Roman"/>
        </w:rPr>
        <w:t>.</w:t>
      </w:r>
      <w:r w:rsidR="002A21D1">
        <w:rPr>
          <w:rFonts w:ascii="Georgia" w:hAnsi="Georgia" w:cs="Times New Roman"/>
        </w:rPr>
        <w:t xml:space="preserve"> J.</w:t>
      </w:r>
      <w:r>
        <w:rPr>
          <w:rFonts w:ascii="Georgia" w:hAnsi="Georgia" w:cs="Times New Roman"/>
        </w:rPr>
        <w:t>,</w:t>
      </w:r>
      <w:r w:rsidRPr="00580CB0">
        <w:rPr>
          <w:rFonts w:ascii="Georgia" w:hAnsi="Georgia" w:cs="Times New Roman"/>
        </w:rPr>
        <w:t xml:space="preserve"> </w:t>
      </w:r>
      <w:r>
        <w:rPr>
          <w:rFonts w:ascii="Georgia" w:hAnsi="Georgia" w:cs="Times New Roman"/>
        </w:rPr>
        <w:t xml:space="preserve">H. </w:t>
      </w:r>
      <w:r w:rsidRPr="00580CB0">
        <w:rPr>
          <w:rFonts w:ascii="Georgia" w:hAnsi="Georgia" w:cs="Times New Roman"/>
        </w:rPr>
        <w:t xml:space="preserve">Copeland, </w:t>
      </w:r>
      <w:r>
        <w:rPr>
          <w:rFonts w:ascii="Georgia" w:hAnsi="Georgia" w:cs="Times New Roman"/>
        </w:rPr>
        <w:t xml:space="preserve">J. </w:t>
      </w:r>
      <w:r w:rsidRPr="00580CB0">
        <w:rPr>
          <w:rFonts w:ascii="Georgia" w:hAnsi="Georgia" w:cs="Times New Roman"/>
        </w:rPr>
        <w:t xml:space="preserve">Berg, </w:t>
      </w:r>
      <w:r>
        <w:rPr>
          <w:rFonts w:ascii="Georgia" w:hAnsi="Georgia" w:cs="Times New Roman"/>
        </w:rPr>
        <w:t xml:space="preserve">S. </w:t>
      </w:r>
      <w:r w:rsidRPr="00580CB0">
        <w:rPr>
          <w:rFonts w:ascii="Georgia" w:hAnsi="Georgia" w:cs="Times New Roman"/>
        </w:rPr>
        <w:t xml:space="preserve">Bergen, </w:t>
      </w:r>
      <w:r>
        <w:rPr>
          <w:rFonts w:ascii="Georgia" w:hAnsi="Georgia" w:cs="Times New Roman"/>
        </w:rPr>
        <w:t xml:space="preserve">E. K. </w:t>
      </w:r>
      <w:r w:rsidRPr="00580CB0">
        <w:rPr>
          <w:rFonts w:ascii="Georgia" w:hAnsi="Georgia" w:cs="Times New Roman"/>
        </w:rPr>
        <w:t>Cole,</w:t>
      </w:r>
      <w:r>
        <w:rPr>
          <w:rFonts w:ascii="Georgia" w:hAnsi="Georgia" w:cs="Times New Roman"/>
        </w:rPr>
        <w:t xml:space="preserve"> M.</w:t>
      </w:r>
      <w:r w:rsidRPr="00580CB0">
        <w:rPr>
          <w:rFonts w:ascii="Georgia" w:hAnsi="Georgia" w:cs="Times New Roman"/>
        </w:rPr>
        <w:t xml:space="preserve"> </w:t>
      </w:r>
      <w:proofErr w:type="spellStart"/>
      <w:r w:rsidRPr="00580CB0">
        <w:rPr>
          <w:rFonts w:ascii="Georgia" w:hAnsi="Georgia" w:cs="Times New Roman"/>
        </w:rPr>
        <w:t>Cuzzocreo</w:t>
      </w:r>
      <w:proofErr w:type="spellEnd"/>
      <w:r w:rsidRPr="00580CB0">
        <w:rPr>
          <w:rFonts w:ascii="Georgia" w:hAnsi="Georgia" w:cs="Times New Roman"/>
        </w:rPr>
        <w:t xml:space="preserve">, </w:t>
      </w:r>
      <w:r>
        <w:rPr>
          <w:rFonts w:ascii="Georgia" w:hAnsi="Georgia" w:cs="Times New Roman"/>
        </w:rPr>
        <w:t xml:space="preserve">S. </w:t>
      </w:r>
      <w:r w:rsidRPr="00580CB0">
        <w:rPr>
          <w:rFonts w:ascii="Georgia" w:hAnsi="Georgia" w:cs="Times New Roman"/>
        </w:rPr>
        <w:t>Dewey</w:t>
      </w:r>
      <w:r>
        <w:rPr>
          <w:rFonts w:ascii="Georgia" w:hAnsi="Georgia" w:cs="Times New Roman"/>
        </w:rPr>
        <w:t xml:space="preserve">, J. </w:t>
      </w:r>
      <w:proofErr w:type="spellStart"/>
      <w:r w:rsidRPr="00580CB0">
        <w:rPr>
          <w:rFonts w:ascii="Georgia" w:hAnsi="Georgia" w:cs="Times New Roman"/>
        </w:rPr>
        <w:t>Fattebert</w:t>
      </w:r>
      <w:proofErr w:type="spellEnd"/>
      <w:r w:rsidRPr="00580CB0">
        <w:rPr>
          <w:rFonts w:ascii="Georgia" w:hAnsi="Georgia" w:cs="Times New Roman"/>
        </w:rPr>
        <w:t xml:space="preserve">, </w:t>
      </w:r>
      <w:r>
        <w:rPr>
          <w:rFonts w:ascii="Georgia" w:hAnsi="Georgia" w:cs="Times New Roman"/>
        </w:rPr>
        <w:t xml:space="preserve">J. </w:t>
      </w:r>
      <w:r w:rsidRPr="00580CB0">
        <w:rPr>
          <w:rFonts w:ascii="Georgia" w:hAnsi="Georgia" w:cs="Times New Roman"/>
        </w:rPr>
        <w:t xml:space="preserve">Gagnon, </w:t>
      </w:r>
      <w:r>
        <w:rPr>
          <w:rFonts w:ascii="Georgia" w:hAnsi="Georgia" w:cs="Times New Roman"/>
        </w:rPr>
        <w:t xml:space="preserve">E. </w:t>
      </w:r>
      <w:r w:rsidRPr="00580CB0">
        <w:rPr>
          <w:rFonts w:ascii="Georgia" w:hAnsi="Georgia" w:cs="Times New Roman"/>
        </w:rPr>
        <w:t xml:space="preserve">Gelzer, </w:t>
      </w:r>
      <w:r>
        <w:rPr>
          <w:rFonts w:ascii="Georgia" w:hAnsi="Georgia" w:cs="Times New Roman"/>
        </w:rPr>
        <w:t xml:space="preserve">C. </w:t>
      </w:r>
      <w:r w:rsidRPr="00580CB0">
        <w:rPr>
          <w:rFonts w:ascii="Georgia" w:hAnsi="Georgia" w:cs="Times New Roman"/>
        </w:rPr>
        <w:t xml:space="preserve">Geremia, </w:t>
      </w:r>
      <w:r>
        <w:rPr>
          <w:rFonts w:ascii="Georgia" w:hAnsi="Georgia" w:cs="Times New Roman"/>
        </w:rPr>
        <w:t xml:space="preserve">T. </w:t>
      </w:r>
      <w:r w:rsidRPr="00580CB0">
        <w:rPr>
          <w:rFonts w:ascii="Georgia" w:hAnsi="Georgia" w:cs="Times New Roman"/>
        </w:rPr>
        <w:t xml:space="preserve">Graves, </w:t>
      </w:r>
      <w:r>
        <w:rPr>
          <w:rFonts w:ascii="Georgia" w:hAnsi="Georgia" w:cs="Times New Roman"/>
        </w:rPr>
        <w:t xml:space="preserve">K. </w:t>
      </w:r>
      <w:r w:rsidRPr="00580CB0">
        <w:rPr>
          <w:rFonts w:ascii="Georgia" w:hAnsi="Georgia" w:cs="Times New Roman"/>
        </w:rPr>
        <w:t xml:space="preserve">Hersey, </w:t>
      </w:r>
      <w:r>
        <w:rPr>
          <w:rFonts w:ascii="Georgia" w:hAnsi="Georgia" w:cs="Times New Roman"/>
        </w:rPr>
        <w:t xml:space="preserve">M. </w:t>
      </w:r>
      <w:r w:rsidRPr="00580CB0">
        <w:rPr>
          <w:rFonts w:ascii="Georgia" w:hAnsi="Georgia" w:cs="Times New Roman"/>
        </w:rPr>
        <w:t xml:space="preserve">Hurley, </w:t>
      </w:r>
      <w:r>
        <w:rPr>
          <w:rFonts w:ascii="Georgia" w:hAnsi="Georgia" w:cs="Times New Roman"/>
        </w:rPr>
        <w:t xml:space="preserve">R. </w:t>
      </w:r>
      <w:r w:rsidRPr="00580CB0">
        <w:rPr>
          <w:rFonts w:ascii="Georgia" w:hAnsi="Georgia" w:cs="Times New Roman"/>
        </w:rPr>
        <w:t>Kaiser</w:t>
      </w:r>
      <w:r>
        <w:rPr>
          <w:rFonts w:ascii="Georgia" w:hAnsi="Georgia" w:cs="Times New Roman"/>
        </w:rPr>
        <w:t xml:space="preserve">, J. </w:t>
      </w:r>
      <w:r w:rsidRPr="00580CB0">
        <w:rPr>
          <w:rFonts w:ascii="Georgia" w:hAnsi="Georgia" w:cs="Times New Roman"/>
        </w:rPr>
        <w:t>Meacham</w:t>
      </w:r>
      <w:r>
        <w:rPr>
          <w:rFonts w:ascii="Georgia" w:hAnsi="Georgia" w:cs="Times New Roman"/>
        </w:rPr>
        <w:t>, J.</w:t>
      </w:r>
      <w:r w:rsidRPr="00580CB0">
        <w:rPr>
          <w:rFonts w:ascii="Georgia" w:hAnsi="Georgia" w:cs="Times New Roman"/>
        </w:rPr>
        <w:t xml:space="preserve"> Merkle, </w:t>
      </w:r>
      <w:r w:rsidRPr="00580CB0">
        <w:rPr>
          <w:rFonts w:ascii="Georgia" w:hAnsi="Georgia" w:cs="Times New Roman"/>
          <w:b/>
        </w:rPr>
        <w:t>A. D. Middleton</w:t>
      </w:r>
      <w:r w:rsidRPr="00580CB0">
        <w:rPr>
          <w:rFonts w:ascii="Georgia" w:hAnsi="Georgia" w:cs="Times New Roman"/>
        </w:rPr>
        <w:t xml:space="preserve">, </w:t>
      </w:r>
      <w:r>
        <w:rPr>
          <w:rFonts w:ascii="Georgia" w:hAnsi="Georgia" w:cs="Times New Roman"/>
        </w:rPr>
        <w:t xml:space="preserve">T. </w:t>
      </w:r>
      <w:r w:rsidRPr="00580CB0">
        <w:rPr>
          <w:rFonts w:ascii="Georgia" w:hAnsi="Georgia" w:cs="Times New Roman"/>
        </w:rPr>
        <w:t xml:space="preserve">Nunez, </w:t>
      </w:r>
      <w:r>
        <w:rPr>
          <w:rFonts w:ascii="Georgia" w:hAnsi="Georgia" w:cs="Times New Roman"/>
        </w:rPr>
        <w:t>B.</w:t>
      </w:r>
      <w:r w:rsidRPr="00580CB0">
        <w:rPr>
          <w:rFonts w:ascii="Georgia" w:hAnsi="Georgia" w:cs="Times New Roman"/>
        </w:rPr>
        <w:t xml:space="preserve"> Oates, </w:t>
      </w:r>
      <w:r>
        <w:rPr>
          <w:rFonts w:ascii="Georgia" w:hAnsi="Georgia" w:cs="Times New Roman"/>
        </w:rPr>
        <w:t xml:space="preserve">D. </w:t>
      </w:r>
      <w:r w:rsidRPr="00580CB0">
        <w:rPr>
          <w:rFonts w:ascii="Georgia" w:hAnsi="Georgia" w:cs="Times New Roman"/>
        </w:rPr>
        <w:t>Olson</w:t>
      </w:r>
      <w:r>
        <w:rPr>
          <w:rFonts w:ascii="Georgia" w:hAnsi="Georgia" w:cs="Times New Roman"/>
        </w:rPr>
        <w:t xml:space="preserve"> L.</w:t>
      </w:r>
      <w:r w:rsidRPr="00580CB0">
        <w:rPr>
          <w:rFonts w:ascii="Georgia" w:hAnsi="Georgia" w:cs="Times New Roman"/>
        </w:rPr>
        <w:t xml:space="preserve"> Olson, </w:t>
      </w:r>
      <w:r>
        <w:rPr>
          <w:rFonts w:ascii="Georgia" w:hAnsi="Georgia" w:cs="Times New Roman"/>
        </w:rPr>
        <w:t xml:space="preserve">H. </w:t>
      </w:r>
      <w:r w:rsidRPr="00580CB0">
        <w:rPr>
          <w:rFonts w:ascii="Georgia" w:hAnsi="Georgia" w:cs="Times New Roman"/>
        </w:rPr>
        <w:t xml:space="preserve">Sawyer, </w:t>
      </w:r>
      <w:r>
        <w:rPr>
          <w:rFonts w:ascii="Georgia" w:hAnsi="Georgia" w:cs="Times New Roman"/>
        </w:rPr>
        <w:t xml:space="preserve">C. </w:t>
      </w:r>
      <w:r w:rsidRPr="00580CB0">
        <w:rPr>
          <w:rFonts w:ascii="Georgia" w:hAnsi="Georgia" w:cs="Times New Roman"/>
        </w:rPr>
        <w:t xml:space="preserve">Schroeder, </w:t>
      </w:r>
      <w:r>
        <w:rPr>
          <w:rFonts w:ascii="Georgia" w:hAnsi="Georgia" w:cs="Times New Roman"/>
        </w:rPr>
        <w:t xml:space="preserve">S. </w:t>
      </w:r>
      <w:r w:rsidRPr="00580CB0">
        <w:rPr>
          <w:rFonts w:ascii="Georgia" w:hAnsi="Georgia" w:cs="Times New Roman"/>
        </w:rPr>
        <w:t xml:space="preserve">Sprague, </w:t>
      </w:r>
      <w:r>
        <w:rPr>
          <w:rFonts w:ascii="Georgia" w:hAnsi="Georgia" w:cs="Times New Roman"/>
        </w:rPr>
        <w:t xml:space="preserve">A. </w:t>
      </w:r>
      <w:proofErr w:type="spellStart"/>
      <w:r w:rsidRPr="00580CB0">
        <w:rPr>
          <w:rFonts w:ascii="Georgia" w:hAnsi="Georgia" w:cs="Times New Roman"/>
        </w:rPr>
        <w:t>Steingisser</w:t>
      </w:r>
      <w:proofErr w:type="spellEnd"/>
      <w:r w:rsidRPr="00580CB0">
        <w:rPr>
          <w:rFonts w:ascii="Georgia" w:hAnsi="Georgia" w:cs="Times New Roman"/>
        </w:rPr>
        <w:t xml:space="preserve">, </w:t>
      </w:r>
      <w:r>
        <w:rPr>
          <w:rFonts w:ascii="Georgia" w:hAnsi="Georgia" w:cs="Times New Roman"/>
        </w:rPr>
        <w:t xml:space="preserve">M. </w:t>
      </w:r>
      <w:proofErr w:type="spellStart"/>
      <w:r w:rsidRPr="00580CB0">
        <w:rPr>
          <w:rFonts w:ascii="Georgia" w:hAnsi="Georgia" w:cs="Times New Roman"/>
        </w:rPr>
        <w:t>Thonhoff</w:t>
      </w:r>
      <w:proofErr w:type="spellEnd"/>
      <w:r>
        <w:rPr>
          <w:rFonts w:ascii="Georgia" w:hAnsi="Georgia" w:cs="Times New Roman"/>
        </w:rPr>
        <w:t>.</w:t>
      </w:r>
      <w:r w:rsidRPr="00580CB0">
        <w:rPr>
          <w:rFonts w:ascii="Georgia" w:hAnsi="Georgia" w:cs="Times New Roman"/>
        </w:rPr>
        <w:t xml:space="preserve"> 2020</w:t>
      </w:r>
      <w:r>
        <w:rPr>
          <w:rFonts w:ascii="Georgia" w:hAnsi="Georgia" w:cs="Times New Roman"/>
        </w:rPr>
        <w:t>.</w:t>
      </w:r>
      <w:r w:rsidRPr="00580CB0">
        <w:rPr>
          <w:rFonts w:ascii="Georgia" w:hAnsi="Georgia" w:cs="Times New Roman"/>
        </w:rPr>
        <w:t xml:space="preserve"> Ungulate</w:t>
      </w:r>
      <w:r>
        <w:rPr>
          <w:rFonts w:ascii="Georgia" w:hAnsi="Georgia" w:cs="Times New Roman"/>
        </w:rPr>
        <w:t xml:space="preserve"> </w:t>
      </w:r>
      <w:r w:rsidRPr="00580CB0">
        <w:rPr>
          <w:rFonts w:ascii="Georgia" w:hAnsi="Georgia" w:cs="Times New Roman"/>
        </w:rPr>
        <w:t>migrations of the western United States, Volume 1</w:t>
      </w:r>
      <w:r>
        <w:rPr>
          <w:rFonts w:ascii="Georgia" w:hAnsi="Georgia" w:cs="Times New Roman"/>
        </w:rPr>
        <w:t>.</w:t>
      </w:r>
      <w:r w:rsidRPr="00580CB0">
        <w:rPr>
          <w:rFonts w:ascii="Georgia" w:hAnsi="Georgia" w:cs="Times New Roman"/>
        </w:rPr>
        <w:t xml:space="preserve"> U.S. Geological Survey Scientific Investigations Report 2020–5101, 119 p., </w:t>
      </w:r>
      <w:hyperlink r:id="rId10" w:history="1">
        <w:r w:rsidRPr="00580CB0">
          <w:rPr>
            <w:rStyle w:val="Hyperlink"/>
            <w:rFonts w:ascii="Georgia" w:hAnsi="Georgia" w:cs="Times New Roman"/>
          </w:rPr>
          <w:t>https://doi.org/10.3133/sir20205101</w:t>
        </w:r>
      </w:hyperlink>
      <w:r w:rsidRPr="00580CB0">
        <w:rPr>
          <w:rFonts w:ascii="Georgia" w:hAnsi="Georgia" w:cs="Times New Roman"/>
        </w:rPr>
        <w:t>.</w:t>
      </w:r>
    </w:p>
    <w:bookmarkEnd w:id="3"/>
    <w:p w14:paraId="289A2876" w14:textId="49859EE4" w:rsidR="00E80EAB" w:rsidRPr="00527146" w:rsidRDefault="00E80EAB" w:rsidP="00580CB0">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2019. Tracking Wolves. pp. 178-187 in “Matthew Barney, Redoubt” by Yale University Art Gallery, Yale University Press, New Haven, CT. 368 pp.</w:t>
      </w:r>
    </w:p>
    <w:p w14:paraId="3C4FBC3B" w14:textId="262D7BAE" w:rsidR="00E80EAB" w:rsidRPr="00527146" w:rsidRDefault="00E80EAB" w:rsidP="00E80EAB">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2017. Sustaining migrations in the modern West. pp. 119-124 in “Yellowstone Migrations by J. Riis. 176 pp.</w:t>
      </w:r>
    </w:p>
    <w:p w14:paraId="79532A35" w14:textId="39EE7670" w:rsidR="00E80EAB" w:rsidRPr="00527146" w:rsidRDefault="00E80EAB" w:rsidP="00E80EAB">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2016.</w:t>
      </w:r>
      <w:r w:rsidRPr="00527146">
        <w:rPr>
          <w:rFonts w:ascii="Georgia" w:hAnsi="Georgia" w:cs="Times New Roman"/>
          <w:b/>
        </w:rPr>
        <w:t xml:space="preserve"> </w:t>
      </w:r>
      <w:r w:rsidRPr="00527146">
        <w:rPr>
          <w:rFonts w:ascii="Georgia" w:hAnsi="Georgia" w:cs="Times New Roman"/>
        </w:rPr>
        <w:t>Seeing Yellowstone: Science at its limits in a conservation crucible. pp. 36-51 in “Invisible Boundaries: Exploring Yellowstone’s Great Animal Migrations” ed. Karen B. McWhorter. Buffalo Bill Center of the West, Cody, WY. 80</w:t>
      </w:r>
      <w:r w:rsidR="00E44C6A" w:rsidRPr="00527146">
        <w:rPr>
          <w:rFonts w:ascii="Georgia" w:hAnsi="Georgia" w:cs="Times New Roman"/>
        </w:rPr>
        <w:t xml:space="preserve"> </w:t>
      </w:r>
      <w:r w:rsidRPr="00527146">
        <w:rPr>
          <w:rFonts w:ascii="Georgia" w:hAnsi="Georgia" w:cs="Times New Roman"/>
        </w:rPr>
        <w:t>pp.</w:t>
      </w:r>
    </w:p>
    <w:p w14:paraId="0BA1FAA2" w14:textId="0C427152" w:rsidR="00E80EAB" w:rsidRPr="00527146" w:rsidRDefault="00E80EAB" w:rsidP="00E80EAB">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and L. Allison. 2016. Beyond boundaries in the Greater Yellowstone Ecosystem: scientists and ranchers exploring solutions for the future. Western Landowners Alliance. 28</w:t>
      </w:r>
      <w:r w:rsidR="00E44C6A" w:rsidRPr="00527146">
        <w:rPr>
          <w:rFonts w:ascii="Georgia" w:hAnsi="Georgia" w:cs="Times New Roman"/>
        </w:rPr>
        <w:t xml:space="preserve"> </w:t>
      </w:r>
      <w:r w:rsidRPr="00527146">
        <w:rPr>
          <w:rFonts w:ascii="Georgia" w:hAnsi="Georgia" w:cs="Times New Roman"/>
        </w:rPr>
        <w:t>pp.</w:t>
      </w:r>
    </w:p>
    <w:p w14:paraId="20177C97" w14:textId="6C0206F7" w:rsidR="00E80EAB" w:rsidRPr="00527146" w:rsidRDefault="00E80EAB" w:rsidP="00E80EAB">
      <w:pPr>
        <w:spacing w:after="0" w:line="240" w:lineRule="auto"/>
        <w:ind w:left="720" w:right="-187" w:hanging="720"/>
        <w:rPr>
          <w:rFonts w:ascii="Georgia" w:hAnsi="Georgia" w:cs="Times New Roman"/>
          <w:b/>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2014.</w:t>
      </w:r>
      <w:r w:rsidRPr="00527146">
        <w:rPr>
          <w:rFonts w:ascii="Georgia" w:hAnsi="Georgia" w:cs="Times New Roman"/>
          <w:b/>
        </w:rPr>
        <w:t xml:space="preserve"> </w:t>
      </w:r>
      <w:r w:rsidRPr="00527146">
        <w:rPr>
          <w:rFonts w:ascii="Georgia" w:hAnsi="Georgia" w:cs="Times New Roman"/>
        </w:rPr>
        <w:t xml:space="preserve">"Changes in habitat quality and predation shape a Yellowstone elk migration" and "Cascading consequences of the lake trout invasion on Yellowstone's migratory elk?" </w:t>
      </w:r>
      <w:hyperlink r:id="rId11" w:history="1">
        <w:r w:rsidRPr="00527146">
          <w:rPr>
            <w:rStyle w:val="Hyperlink"/>
            <w:rFonts w:ascii="Georgia" w:hAnsi="Georgia" w:cs="Times New Roman"/>
          </w:rPr>
          <w:t>Yellowstone Science 22:36-37</w:t>
        </w:r>
      </w:hyperlink>
      <w:r w:rsidRPr="00527146">
        <w:rPr>
          <w:rFonts w:ascii="Georgia" w:hAnsi="Georgia" w:cs="Times New Roman"/>
        </w:rPr>
        <w:t>.</w:t>
      </w:r>
    </w:p>
    <w:p w14:paraId="68A76108" w14:textId="2DA49D3A" w:rsidR="00E80EAB" w:rsidRPr="00527146" w:rsidRDefault="00E80EAB" w:rsidP="00E80EAB">
      <w:pPr>
        <w:spacing w:after="0" w:line="240" w:lineRule="auto"/>
        <w:ind w:left="720" w:right="-187" w:hanging="720"/>
        <w:rPr>
          <w:rFonts w:ascii="Georgia" w:hAnsi="Georgia" w:cs="Times New Roman"/>
        </w:rPr>
      </w:pPr>
      <w:r w:rsidRPr="00527146">
        <w:rPr>
          <w:rFonts w:ascii="Georgia" w:hAnsi="Georgia" w:cs="Times New Roman"/>
        </w:rPr>
        <w:t>Hohl, A., C. Picard, S.</w:t>
      </w:r>
      <w:r w:rsidR="002A21D1">
        <w:rPr>
          <w:rFonts w:ascii="Georgia" w:hAnsi="Georgia" w:cs="Times New Roman"/>
        </w:rPr>
        <w:t xml:space="preserve"> </w:t>
      </w:r>
      <w:r w:rsidRPr="00527146">
        <w:rPr>
          <w:rFonts w:ascii="Georgia" w:hAnsi="Georgia" w:cs="Times New Roman"/>
        </w:rPr>
        <w:t xml:space="preserve">G. Clark, and </w:t>
      </w:r>
      <w:r w:rsidRPr="00527146">
        <w:rPr>
          <w:rFonts w:ascii="Georgia" w:hAnsi="Georgia" w:cs="Times New Roman"/>
          <w:b/>
        </w:rPr>
        <w:t>A.</w:t>
      </w:r>
      <w:r w:rsidR="002A21D1">
        <w:rPr>
          <w:rFonts w:ascii="Georgia" w:hAnsi="Georgia" w:cs="Times New Roman"/>
          <w:b/>
        </w:rPr>
        <w:t xml:space="preserve"> </w:t>
      </w:r>
      <w:r w:rsidRPr="00527146">
        <w:rPr>
          <w:rFonts w:ascii="Georgia" w:hAnsi="Georgia" w:cs="Times New Roman"/>
          <w:b/>
        </w:rPr>
        <w:t>D. Middleton</w:t>
      </w:r>
      <w:r w:rsidRPr="00527146">
        <w:rPr>
          <w:rFonts w:ascii="Georgia" w:hAnsi="Georgia" w:cs="Times New Roman"/>
        </w:rPr>
        <w:t xml:space="preserve">. 2010. Approaches to large-scale conservation: a survey. </w:t>
      </w:r>
      <w:r w:rsidRPr="00527146">
        <w:rPr>
          <w:rFonts w:ascii="Georgia" w:hAnsi="Georgia" w:cs="Times New Roman"/>
          <w:i/>
        </w:rPr>
        <w:t>In</w:t>
      </w:r>
      <w:r w:rsidRPr="00527146">
        <w:rPr>
          <w:rFonts w:ascii="Georgia" w:hAnsi="Georgia" w:cs="Times New Roman"/>
        </w:rPr>
        <w:t xml:space="preserve"> Large Scale Conservation in the Common Interest, eds. S.G. Clark, A. Hohl, C. Picard, and D. Newsome. Springer. 191 pp.</w:t>
      </w:r>
    </w:p>
    <w:p w14:paraId="5B97E6A5" w14:textId="3F61215B" w:rsidR="00E80EAB" w:rsidRPr="00527146" w:rsidRDefault="00E80EAB" w:rsidP="00912DD0">
      <w:pPr>
        <w:spacing w:after="0" w:line="240" w:lineRule="auto"/>
        <w:ind w:right="-187"/>
        <w:rPr>
          <w:rFonts w:ascii="Georgia" w:hAnsi="Georgia" w:cs="Times New Roman"/>
          <w:i/>
        </w:rPr>
      </w:pPr>
    </w:p>
    <w:p w14:paraId="451AB845" w14:textId="2AE73CF3" w:rsidR="00907C3B" w:rsidRPr="00527146" w:rsidRDefault="00E80EAB" w:rsidP="008271C8">
      <w:pPr>
        <w:spacing w:after="0" w:line="240" w:lineRule="auto"/>
        <w:ind w:left="720" w:right="-187" w:hanging="720"/>
        <w:rPr>
          <w:rFonts w:ascii="Georgia" w:hAnsi="Georgia" w:cs="Times New Roman"/>
          <w:i/>
        </w:rPr>
      </w:pPr>
      <w:r w:rsidRPr="00527146">
        <w:rPr>
          <w:rFonts w:ascii="Georgia" w:hAnsi="Georgia" w:cs="Times New Roman"/>
          <w:i/>
        </w:rPr>
        <w:t>P</w:t>
      </w:r>
      <w:r w:rsidR="006F0BEB" w:rsidRPr="00527146">
        <w:rPr>
          <w:rFonts w:ascii="Georgia" w:hAnsi="Georgia" w:cs="Times New Roman"/>
          <w:i/>
        </w:rPr>
        <w:t xml:space="preserve">opular </w:t>
      </w:r>
      <w:r w:rsidRPr="00527146">
        <w:rPr>
          <w:rFonts w:ascii="Georgia" w:hAnsi="Georgia" w:cs="Times New Roman"/>
          <w:i/>
        </w:rPr>
        <w:t>articles</w:t>
      </w:r>
    </w:p>
    <w:p w14:paraId="6D474BF4" w14:textId="7CC17275" w:rsidR="001764DF" w:rsidRPr="001764DF" w:rsidRDefault="001764DF" w:rsidP="001764DF">
      <w:pPr>
        <w:spacing w:after="0" w:line="240" w:lineRule="auto"/>
        <w:ind w:left="720" w:right="-187" w:hanging="720"/>
        <w:rPr>
          <w:rFonts w:ascii="Georgia" w:hAnsi="Georgia" w:cs="Times New Roman"/>
        </w:rPr>
      </w:pPr>
      <w:bookmarkStart w:id="4" w:name="_Hlk76463210"/>
      <w:r w:rsidRPr="00527146">
        <w:rPr>
          <w:rFonts w:ascii="Georgia" w:hAnsi="Georgia" w:cs="Times New Roman"/>
          <w:b/>
        </w:rPr>
        <w:t>Middleton, A.</w:t>
      </w:r>
      <w:r>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20</w:t>
      </w:r>
      <w:r>
        <w:rPr>
          <w:rFonts w:ascii="Georgia" w:hAnsi="Georgia" w:cs="Times New Roman"/>
        </w:rPr>
        <w:t>24</w:t>
      </w:r>
      <w:r w:rsidRPr="00527146">
        <w:rPr>
          <w:rFonts w:ascii="Georgia" w:hAnsi="Georgia" w:cs="Times New Roman"/>
        </w:rPr>
        <w:t xml:space="preserve">. </w:t>
      </w:r>
      <w:r w:rsidRPr="001764DF">
        <w:rPr>
          <w:rFonts w:ascii="Georgia" w:hAnsi="Georgia" w:cs="Times New Roman"/>
        </w:rPr>
        <w:t xml:space="preserve">Yellowstone </w:t>
      </w:r>
      <w:r>
        <w:rPr>
          <w:rFonts w:ascii="Georgia" w:hAnsi="Georgia" w:cs="Times New Roman"/>
        </w:rPr>
        <w:t>i</w:t>
      </w:r>
      <w:r w:rsidRPr="001764DF">
        <w:rPr>
          <w:rFonts w:ascii="Georgia" w:hAnsi="Georgia" w:cs="Times New Roman"/>
        </w:rPr>
        <w:t xml:space="preserve">s </w:t>
      </w:r>
      <w:r>
        <w:rPr>
          <w:rFonts w:ascii="Georgia" w:hAnsi="Georgia" w:cs="Times New Roman"/>
        </w:rPr>
        <w:t>d</w:t>
      </w:r>
      <w:r w:rsidRPr="001764DF">
        <w:rPr>
          <w:rFonts w:ascii="Georgia" w:hAnsi="Georgia" w:cs="Times New Roman"/>
        </w:rPr>
        <w:t xml:space="preserve">isappearing. The TV </w:t>
      </w:r>
      <w:r>
        <w:rPr>
          <w:rFonts w:ascii="Georgia" w:hAnsi="Georgia" w:cs="Times New Roman"/>
        </w:rPr>
        <w:t>s</w:t>
      </w:r>
      <w:r w:rsidRPr="001764DF">
        <w:rPr>
          <w:rFonts w:ascii="Georgia" w:hAnsi="Georgia" w:cs="Times New Roman"/>
        </w:rPr>
        <w:t xml:space="preserve">how </w:t>
      </w:r>
      <w:r>
        <w:rPr>
          <w:rFonts w:ascii="Georgia" w:hAnsi="Georgia" w:cs="Times New Roman"/>
        </w:rPr>
        <w:t>m</w:t>
      </w:r>
      <w:r w:rsidRPr="001764DF">
        <w:rPr>
          <w:rFonts w:ascii="Georgia" w:hAnsi="Georgia" w:cs="Times New Roman"/>
        </w:rPr>
        <w:t xml:space="preserve">ay </w:t>
      </w:r>
      <w:r>
        <w:rPr>
          <w:rFonts w:ascii="Georgia" w:hAnsi="Georgia" w:cs="Times New Roman"/>
        </w:rPr>
        <w:t>b</w:t>
      </w:r>
      <w:r w:rsidRPr="001764DF">
        <w:rPr>
          <w:rFonts w:ascii="Georgia" w:hAnsi="Georgia" w:cs="Times New Roman"/>
        </w:rPr>
        <w:t xml:space="preserve">e </w:t>
      </w:r>
      <w:r>
        <w:rPr>
          <w:rFonts w:ascii="Georgia" w:hAnsi="Georgia" w:cs="Times New Roman"/>
        </w:rPr>
        <w:t>p</w:t>
      </w:r>
      <w:r w:rsidRPr="001764DF">
        <w:rPr>
          <w:rFonts w:ascii="Georgia" w:hAnsi="Georgia" w:cs="Times New Roman"/>
        </w:rPr>
        <w:t xml:space="preserve">artly to </w:t>
      </w:r>
      <w:r>
        <w:rPr>
          <w:rFonts w:ascii="Georgia" w:hAnsi="Georgia" w:cs="Times New Roman"/>
        </w:rPr>
        <w:t>b</w:t>
      </w:r>
      <w:r w:rsidRPr="001764DF">
        <w:rPr>
          <w:rFonts w:ascii="Georgia" w:hAnsi="Georgia" w:cs="Times New Roman"/>
        </w:rPr>
        <w:t>lame</w:t>
      </w:r>
      <w:r w:rsidRPr="00527146">
        <w:rPr>
          <w:rFonts w:ascii="Georgia" w:hAnsi="Georgia" w:cs="Times New Roman"/>
        </w:rPr>
        <w:t xml:space="preserve">. </w:t>
      </w:r>
      <w:hyperlink r:id="rId12" w:history="1">
        <w:r w:rsidRPr="00527146">
          <w:rPr>
            <w:rStyle w:val="Hyperlink"/>
            <w:rFonts w:ascii="Georgia" w:hAnsi="Georgia" w:cs="Times New Roman"/>
          </w:rPr>
          <w:t>The New York Times (op-ed).</w:t>
        </w:r>
      </w:hyperlink>
    </w:p>
    <w:p w14:paraId="61E67203" w14:textId="2B761D1B" w:rsidR="00CB4BEA" w:rsidRPr="00527146" w:rsidRDefault="00CB4BEA" w:rsidP="00CB4BEA">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007209DB" w:rsidRPr="007209DB">
        <w:rPr>
          <w:rFonts w:ascii="Georgia" w:hAnsi="Georgia" w:cs="Times New Roman"/>
        </w:rPr>
        <w:t xml:space="preserve">and J. S. Brashares. </w:t>
      </w:r>
      <w:r w:rsidRPr="00527146">
        <w:rPr>
          <w:rFonts w:ascii="Georgia" w:hAnsi="Georgia" w:cs="Times New Roman"/>
        </w:rPr>
        <w:t>20</w:t>
      </w:r>
      <w:r>
        <w:rPr>
          <w:rFonts w:ascii="Georgia" w:hAnsi="Georgia" w:cs="Times New Roman"/>
        </w:rPr>
        <w:t>20</w:t>
      </w:r>
      <w:r w:rsidRPr="00527146">
        <w:rPr>
          <w:rFonts w:ascii="Georgia" w:hAnsi="Georgia" w:cs="Times New Roman"/>
        </w:rPr>
        <w:t xml:space="preserve">. </w:t>
      </w:r>
      <w:r>
        <w:rPr>
          <w:rFonts w:ascii="Georgia" w:hAnsi="Georgia" w:cs="Times New Roman"/>
        </w:rPr>
        <w:t>More than twice the size of Texas</w:t>
      </w:r>
      <w:r w:rsidRPr="00527146">
        <w:rPr>
          <w:rFonts w:ascii="Georgia" w:hAnsi="Georgia" w:cs="Times New Roman"/>
        </w:rPr>
        <w:t xml:space="preserve">. </w:t>
      </w:r>
      <w:hyperlink r:id="rId13" w:history="1">
        <w:r w:rsidRPr="00527146">
          <w:rPr>
            <w:rStyle w:val="Hyperlink"/>
            <w:rFonts w:ascii="Georgia" w:hAnsi="Georgia" w:cs="Times New Roman"/>
          </w:rPr>
          <w:t>The New York Times (op-ed).</w:t>
        </w:r>
      </w:hyperlink>
    </w:p>
    <w:bookmarkEnd w:id="4"/>
    <w:p w14:paraId="60B0D75F" w14:textId="4B61F0D4" w:rsidR="00CB4BEA" w:rsidRPr="00527146" w:rsidRDefault="00CB4BEA" w:rsidP="00CB4BEA">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 xml:space="preserve">2018. Protecting America’s last great animal migrations. </w:t>
      </w:r>
      <w:hyperlink r:id="rId14" w:history="1">
        <w:r w:rsidRPr="00527146">
          <w:rPr>
            <w:rStyle w:val="Hyperlink"/>
            <w:rFonts w:ascii="Georgia" w:hAnsi="Georgia" w:cs="Times New Roman"/>
          </w:rPr>
          <w:t>The New York Times (op-ed).</w:t>
        </w:r>
      </w:hyperlink>
    </w:p>
    <w:p w14:paraId="540FE930" w14:textId="0760CE2F" w:rsidR="00E80EAB" w:rsidRPr="00527146" w:rsidRDefault="00E80EAB" w:rsidP="00E80EAB">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 xml:space="preserve">2014. Is the wolf a real American hero? </w:t>
      </w:r>
      <w:hyperlink r:id="rId15" w:history="1">
        <w:r w:rsidRPr="00527146">
          <w:rPr>
            <w:rStyle w:val="Hyperlink"/>
            <w:rFonts w:ascii="Georgia" w:hAnsi="Georgia" w:cs="Times New Roman"/>
          </w:rPr>
          <w:t>The New York Times (op-ed).</w:t>
        </w:r>
      </w:hyperlink>
    </w:p>
    <w:p w14:paraId="4393534E" w14:textId="27D29A65" w:rsidR="00CB4BEA" w:rsidRPr="00527146" w:rsidRDefault="00CB4BEA" w:rsidP="00CB4BEA">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2014. San Guillermo Expedition 2014. National Geographic Explorer’s Journal (</w:t>
      </w:r>
      <w:hyperlink r:id="rId16" w:history="1">
        <w:r w:rsidRPr="00CB4BEA">
          <w:rPr>
            <w:rStyle w:val="Hyperlink"/>
            <w:rFonts w:ascii="Georgia" w:hAnsi="Georgia" w:cs="Times New Roman"/>
          </w:rPr>
          <w:t>series from the field on puma-vicuna interactions</w:t>
        </w:r>
      </w:hyperlink>
      <w:r w:rsidRPr="00527146">
        <w:rPr>
          <w:rFonts w:ascii="Georgia" w:hAnsi="Georgia" w:cs="Times New Roman"/>
        </w:rPr>
        <w:t>).</w:t>
      </w:r>
    </w:p>
    <w:p w14:paraId="0171BB38" w14:textId="5579ECCE" w:rsidR="00E80EAB" w:rsidRPr="00527146" w:rsidRDefault="00E80EAB" w:rsidP="00E80EAB">
      <w:pPr>
        <w:spacing w:after="0" w:line="240" w:lineRule="auto"/>
        <w:ind w:left="720" w:right="-187"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2012. As wolves return to the West, greens go to court. </w:t>
      </w:r>
      <w:hyperlink r:id="rId17" w:history="1">
        <w:r w:rsidRPr="00527146">
          <w:rPr>
            <w:rStyle w:val="Hyperlink"/>
            <w:rFonts w:ascii="Georgia" w:hAnsi="Georgia" w:cs="Times New Roman"/>
          </w:rPr>
          <w:t>The Wall Street Journal (op-ed).</w:t>
        </w:r>
      </w:hyperlink>
    </w:p>
    <w:p w14:paraId="096E2767" w14:textId="51A38B98" w:rsidR="00912DD0" w:rsidRPr="00527146" w:rsidRDefault="00912DD0" w:rsidP="00375257">
      <w:pPr>
        <w:spacing w:after="0" w:line="240" w:lineRule="auto"/>
        <w:ind w:left="720" w:hanging="720"/>
        <w:rPr>
          <w:rFonts w:ascii="Georgia" w:hAnsi="Georgia" w:cs="Times New Roman"/>
          <w:i/>
        </w:rPr>
      </w:pPr>
    </w:p>
    <w:p w14:paraId="0456E5B9" w14:textId="5A18E185" w:rsidR="00E80EAB" w:rsidRPr="00527146" w:rsidRDefault="007209DB" w:rsidP="00375257">
      <w:pPr>
        <w:spacing w:after="0" w:line="240" w:lineRule="auto"/>
        <w:ind w:left="720" w:hanging="720"/>
        <w:rPr>
          <w:rFonts w:ascii="Georgia" w:hAnsi="Georgia" w:cs="Times New Roman"/>
          <w:i/>
        </w:rPr>
      </w:pPr>
      <w:r>
        <w:rPr>
          <w:rFonts w:ascii="Georgia" w:hAnsi="Georgia" w:cs="Times New Roman"/>
          <w:i/>
        </w:rPr>
        <w:t>Museum e</w:t>
      </w:r>
      <w:r w:rsidR="00E80EAB" w:rsidRPr="00527146">
        <w:rPr>
          <w:rFonts w:ascii="Georgia" w:hAnsi="Georgia" w:cs="Times New Roman"/>
          <w:i/>
        </w:rPr>
        <w:t>xhibition</w:t>
      </w:r>
    </w:p>
    <w:p w14:paraId="5E05D441" w14:textId="417E8C0E" w:rsidR="00375257" w:rsidRPr="00527146" w:rsidRDefault="00375257" w:rsidP="00375257">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C.R. Preston and K. McWhorter (co-curators). 2016. "Invisible Boundaries: Exploring Yellowstone's Great Animal Migrations." (Museum exhibit.) Buffalo Bill Center of the West, National Geographic Society, Peabody Museum of Natural History, </w:t>
      </w:r>
      <w:r w:rsidR="00E80EAB" w:rsidRPr="00527146">
        <w:rPr>
          <w:rFonts w:ascii="Georgia" w:hAnsi="Georgia" w:cs="Times New Roman"/>
        </w:rPr>
        <w:t>National Museum of Wildlife Art, Utah Museum of Natural History</w:t>
      </w:r>
      <w:r w:rsidRPr="00527146">
        <w:rPr>
          <w:rFonts w:ascii="Georgia" w:hAnsi="Georgia" w:cs="Times New Roman"/>
        </w:rPr>
        <w:t>.</w:t>
      </w:r>
    </w:p>
    <w:p w14:paraId="608F3C90" w14:textId="1557CD6C" w:rsidR="00E80EAB" w:rsidRPr="00527146" w:rsidRDefault="00E80EAB" w:rsidP="00375257">
      <w:pPr>
        <w:spacing w:after="0" w:line="240" w:lineRule="auto"/>
        <w:ind w:left="720" w:hanging="720"/>
        <w:rPr>
          <w:rFonts w:ascii="Georgia" w:hAnsi="Georgia" w:cs="Times New Roman"/>
        </w:rPr>
      </w:pPr>
    </w:p>
    <w:p w14:paraId="64705663" w14:textId="6A60232F" w:rsidR="00E80EAB" w:rsidRPr="00527146" w:rsidRDefault="00E80EAB" w:rsidP="00375257">
      <w:pPr>
        <w:spacing w:after="0" w:line="240" w:lineRule="auto"/>
        <w:ind w:left="720" w:hanging="720"/>
        <w:rPr>
          <w:rFonts w:ascii="Georgia" w:hAnsi="Georgia" w:cs="Times New Roman"/>
          <w:i/>
        </w:rPr>
      </w:pPr>
      <w:r w:rsidRPr="00527146">
        <w:rPr>
          <w:rFonts w:ascii="Georgia" w:hAnsi="Georgia" w:cs="Times New Roman"/>
          <w:i/>
        </w:rPr>
        <w:t>Film</w:t>
      </w:r>
    </w:p>
    <w:p w14:paraId="1A5B713A" w14:textId="2ECFBA2C" w:rsidR="00375257" w:rsidRPr="00527146" w:rsidRDefault="00375257" w:rsidP="000B1F9C">
      <w:pPr>
        <w:spacing w:after="0" w:line="240" w:lineRule="auto"/>
        <w:ind w:left="720" w:hanging="720"/>
        <w:rPr>
          <w:rFonts w:ascii="Georgia" w:hAnsi="Georgia" w:cs="Times New Roman"/>
        </w:rPr>
      </w:pPr>
      <w:r w:rsidRPr="00527146">
        <w:rPr>
          <w:rFonts w:ascii="Georgia" w:hAnsi="Georgia" w:cs="Times New Roman"/>
          <w:b/>
        </w:rPr>
        <w:t>Middleton, A.</w:t>
      </w:r>
      <w:r w:rsidR="002A21D1">
        <w:rPr>
          <w:rFonts w:ascii="Georgia" w:hAnsi="Georgia" w:cs="Times New Roman"/>
          <w:b/>
        </w:rPr>
        <w:t xml:space="preserve"> </w:t>
      </w:r>
      <w:r w:rsidRPr="00527146">
        <w:rPr>
          <w:rFonts w:ascii="Georgia" w:hAnsi="Georgia" w:cs="Times New Roman"/>
          <w:b/>
        </w:rPr>
        <w:t>D.</w:t>
      </w:r>
      <w:r w:rsidRPr="00527146">
        <w:rPr>
          <w:rFonts w:ascii="Georgia" w:hAnsi="Georgia" w:cs="Times New Roman"/>
        </w:rPr>
        <w:t xml:space="preserve">, J. Riis, and J. Nichols (co-producers). </w:t>
      </w:r>
      <w:r w:rsidR="00DA64F7" w:rsidRPr="00527146">
        <w:rPr>
          <w:rFonts w:ascii="Georgia" w:hAnsi="Georgia" w:cs="Times New Roman"/>
        </w:rPr>
        <w:t xml:space="preserve">2016. </w:t>
      </w:r>
      <w:r w:rsidRPr="00527146">
        <w:rPr>
          <w:rFonts w:ascii="Georgia" w:hAnsi="Georgia" w:cs="Times New Roman"/>
        </w:rPr>
        <w:t xml:space="preserve">Elk River. (Documentary film.) </w:t>
      </w:r>
      <w:hyperlink r:id="rId18" w:history="1">
        <w:r w:rsidRPr="00527146">
          <w:rPr>
            <w:rStyle w:val="Hyperlink"/>
            <w:rFonts w:ascii="Georgia" w:hAnsi="Georgia" w:cs="Times New Roman"/>
          </w:rPr>
          <w:t>National Geographic Short Film Showcase</w:t>
        </w:r>
      </w:hyperlink>
      <w:r w:rsidRPr="00527146">
        <w:rPr>
          <w:rFonts w:ascii="Georgia" w:hAnsi="Georgia" w:cs="Times New Roman"/>
        </w:rPr>
        <w:t xml:space="preserve">, </w:t>
      </w:r>
      <w:hyperlink r:id="rId19" w:history="1">
        <w:r w:rsidRPr="00527146">
          <w:rPr>
            <w:rStyle w:val="Hyperlink"/>
            <w:rFonts w:ascii="Georgia" w:hAnsi="Georgia" w:cs="Times New Roman"/>
          </w:rPr>
          <w:t>YouTube</w:t>
        </w:r>
      </w:hyperlink>
      <w:r w:rsidRPr="00527146">
        <w:rPr>
          <w:rFonts w:ascii="Georgia" w:hAnsi="Georgia" w:cs="Times New Roman"/>
        </w:rPr>
        <w:t>.</w:t>
      </w:r>
      <w:r w:rsidR="000B1F9C" w:rsidRPr="00527146">
        <w:rPr>
          <w:rFonts w:ascii="Georgia" w:hAnsi="Georgia" w:cs="Times New Roman"/>
        </w:rPr>
        <w:t xml:space="preserve"> 28 mins.</w:t>
      </w:r>
    </w:p>
    <w:p w14:paraId="0D6B7657" w14:textId="4B0DD59F" w:rsidR="006F0BEB" w:rsidRDefault="006F0BEB" w:rsidP="00907C3B">
      <w:pPr>
        <w:spacing w:after="0" w:line="240" w:lineRule="auto"/>
        <w:ind w:right="-187"/>
        <w:rPr>
          <w:rFonts w:ascii="Georgia" w:hAnsi="Georgia" w:cs="Times New Roman"/>
          <w:b/>
        </w:rPr>
      </w:pPr>
    </w:p>
    <w:p w14:paraId="5E3AB5E6" w14:textId="77777777" w:rsidR="00560F06" w:rsidRPr="00527146" w:rsidRDefault="00560F06" w:rsidP="00560F06">
      <w:pPr>
        <w:spacing w:after="0" w:line="240" w:lineRule="auto"/>
        <w:ind w:left="720" w:right="-187" w:hanging="720"/>
        <w:rPr>
          <w:rFonts w:ascii="Georgia" w:hAnsi="Georgia" w:cs="Times New Roman"/>
          <w:i/>
        </w:rPr>
      </w:pPr>
      <w:r w:rsidRPr="00527146">
        <w:rPr>
          <w:rFonts w:ascii="Georgia" w:hAnsi="Georgia" w:cs="Times New Roman"/>
          <w:i/>
        </w:rPr>
        <w:t>Book reviews</w:t>
      </w:r>
    </w:p>
    <w:p w14:paraId="0D611C83" w14:textId="77777777" w:rsidR="00560F06" w:rsidRPr="00527146" w:rsidRDefault="00560F06" w:rsidP="00560F06">
      <w:pPr>
        <w:spacing w:after="0" w:line="240" w:lineRule="auto"/>
        <w:ind w:left="720" w:right="-187" w:hanging="720"/>
        <w:rPr>
          <w:rFonts w:ascii="Georgia" w:hAnsi="Georgia" w:cs="Times New Roman"/>
          <w:b/>
        </w:rPr>
      </w:pPr>
      <w:r w:rsidRPr="00527146">
        <w:rPr>
          <w:rFonts w:ascii="Georgia" w:hAnsi="Georgia" w:cs="Times New Roman"/>
          <w:b/>
        </w:rPr>
        <w:t>Middleton, A.</w:t>
      </w:r>
      <w:r>
        <w:rPr>
          <w:rFonts w:ascii="Georgia" w:hAnsi="Georgia" w:cs="Times New Roman"/>
          <w:b/>
        </w:rPr>
        <w:t xml:space="preserve"> </w:t>
      </w:r>
      <w:r w:rsidRPr="00527146">
        <w:rPr>
          <w:rFonts w:ascii="Georgia" w:hAnsi="Georgia" w:cs="Times New Roman"/>
          <w:b/>
        </w:rPr>
        <w:t xml:space="preserve">D. </w:t>
      </w:r>
      <w:r w:rsidRPr="00527146">
        <w:rPr>
          <w:rFonts w:ascii="Georgia" w:hAnsi="Georgia" w:cs="Times New Roman"/>
        </w:rPr>
        <w:t>2016. Putting the prey back in predator-prey interactions. Quarterly Review of Biology 91: 366.</w:t>
      </w:r>
    </w:p>
    <w:p w14:paraId="618F8CE7" w14:textId="77777777" w:rsidR="00560F06" w:rsidRPr="00527146" w:rsidRDefault="00560F06" w:rsidP="00560F06">
      <w:pPr>
        <w:spacing w:after="0" w:line="240" w:lineRule="auto"/>
        <w:ind w:left="720" w:right="-187" w:hanging="720"/>
        <w:rPr>
          <w:rFonts w:ascii="Georgia" w:hAnsi="Georgia"/>
        </w:rPr>
      </w:pPr>
      <w:r w:rsidRPr="00527146">
        <w:rPr>
          <w:rFonts w:ascii="Georgia" w:hAnsi="Georgia" w:cs="Times New Roman"/>
          <w:b/>
        </w:rPr>
        <w:t>Middleton, A.</w:t>
      </w:r>
      <w:r>
        <w:rPr>
          <w:rFonts w:ascii="Georgia" w:hAnsi="Georgia" w:cs="Times New Roman"/>
          <w:b/>
        </w:rPr>
        <w:t xml:space="preserve"> </w:t>
      </w:r>
      <w:r w:rsidRPr="00527146">
        <w:rPr>
          <w:rFonts w:ascii="Georgia" w:hAnsi="Georgia" w:cs="Times New Roman"/>
          <w:b/>
        </w:rPr>
        <w:t xml:space="preserve">D. </w:t>
      </w:r>
      <w:r w:rsidRPr="00527146">
        <w:rPr>
          <w:rFonts w:ascii="Georgia" w:hAnsi="Georgia"/>
        </w:rPr>
        <w:t>2015.</w:t>
      </w:r>
      <w:r w:rsidRPr="00527146">
        <w:rPr>
          <w:rFonts w:ascii="Georgia" w:hAnsi="Georgia"/>
          <w:b/>
        </w:rPr>
        <w:t xml:space="preserve"> </w:t>
      </w:r>
      <w:r w:rsidRPr="00527146">
        <w:rPr>
          <w:rFonts w:ascii="Georgia" w:hAnsi="Georgia"/>
        </w:rPr>
        <w:t>Living with large carnivores: do ecology and conservation biology have the answers? Ecology 96: 880-81.</w:t>
      </w:r>
    </w:p>
    <w:p w14:paraId="5B1D666A" w14:textId="77777777" w:rsidR="00560F06" w:rsidRPr="00527146" w:rsidRDefault="00560F06" w:rsidP="00560F06">
      <w:pPr>
        <w:spacing w:after="0" w:line="240" w:lineRule="auto"/>
        <w:ind w:left="720" w:right="-187" w:hanging="720"/>
        <w:rPr>
          <w:rFonts w:ascii="Georgia" w:hAnsi="Georgia" w:cs="Times New Roman"/>
        </w:rPr>
      </w:pPr>
      <w:r w:rsidRPr="00527146">
        <w:rPr>
          <w:rFonts w:ascii="Georgia" w:hAnsi="Georgia" w:cs="Times New Roman"/>
        </w:rPr>
        <w:lastRenderedPageBreak/>
        <w:t xml:space="preserve">Martínez del Rio, C. and </w:t>
      </w:r>
      <w:r>
        <w:rPr>
          <w:rFonts w:ascii="Georgia" w:hAnsi="Georgia" w:cs="Times New Roman"/>
          <w:b/>
        </w:rPr>
        <w:t>A. D.</w:t>
      </w:r>
      <w:r w:rsidRPr="00527146">
        <w:rPr>
          <w:rFonts w:ascii="Georgia" w:hAnsi="Georgia" w:cs="Times New Roman"/>
        </w:rPr>
        <w:t xml:space="preserve"> </w:t>
      </w:r>
      <w:r w:rsidRPr="00527146">
        <w:rPr>
          <w:rFonts w:ascii="Georgia" w:hAnsi="Georgia" w:cs="Times New Roman"/>
          <w:b/>
        </w:rPr>
        <w:t>Middleton</w:t>
      </w:r>
      <w:r w:rsidRPr="00527146">
        <w:rPr>
          <w:rFonts w:ascii="Georgia" w:hAnsi="Georgia" w:cs="Times New Roman"/>
        </w:rPr>
        <w:t>. 2010. Laws for ecology? Ecology 91:1244-1245.</w:t>
      </w:r>
    </w:p>
    <w:p w14:paraId="11EECAF3" w14:textId="77777777" w:rsidR="00560F06" w:rsidRPr="00527146" w:rsidRDefault="00560F06" w:rsidP="00560F06">
      <w:pPr>
        <w:spacing w:after="0" w:line="240" w:lineRule="auto"/>
        <w:ind w:left="720" w:right="-187" w:hanging="720"/>
        <w:rPr>
          <w:rFonts w:ascii="Georgia" w:hAnsi="Georgia" w:cs="Times New Roman"/>
          <w:i/>
        </w:rPr>
      </w:pPr>
    </w:p>
    <w:p w14:paraId="71E51E48" w14:textId="64A7BDEA" w:rsidR="00C72135" w:rsidRDefault="00C72135" w:rsidP="00C72135">
      <w:pPr>
        <w:spacing w:after="0" w:line="240" w:lineRule="auto"/>
        <w:ind w:right="-187"/>
        <w:rPr>
          <w:rFonts w:ascii="Georgia" w:hAnsi="Georgia" w:cs="Times New Roman"/>
          <w:b/>
        </w:rPr>
      </w:pPr>
      <w:r>
        <w:rPr>
          <w:rFonts w:ascii="Georgia" w:hAnsi="Georgia" w:cs="Times New Roman"/>
          <w:b/>
        </w:rPr>
        <w:t>WORKSHOPS</w:t>
      </w:r>
      <w:r w:rsidR="002D7A5D">
        <w:rPr>
          <w:rFonts w:ascii="Georgia" w:hAnsi="Georgia" w:cs="Times New Roman"/>
          <w:b/>
        </w:rPr>
        <w:t xml:space="preserve"> AND SYMPOSIA</w:t>
      </w:r>
    </w:p>
    <w:p w14:paraId="3EEEC68A" w14:textId="3AB51654" w:rsidR="00EE6045" w:rsidRDefault="00EE6045" w:rsidP="00EE6045">
      <w:pPr>
        <w:spacing w:after="0" w:line="240" w:lineRule="auto"/>
        <w:ind w:left="720" w:right="-187" w:hanging="720"/>
        <w:rPr>
          <w:rFonts w:ascii="Georgia" w:hAnsi="Georgia" w:cs="Times New Roman"/>
        </w:rPr>
      </w:pPr>
      <w:r>
        <w:rPr>
          <w:rFonts w:ascii="Georgia" w:hAnsi="Georgia" w:cs="Times New Roman"/>
        </w:rPr>
        <w:t>June 2024. Cattle and conservation: The future of virtual fence technology. With Property and Environment Research Center.</w:t>
      </w:r>
    </w:p>
    <w:p w14:paraId="5B875DD7" w14:textId="3258C1F3" w:rsidR="00EE6045" w:rsidRDefault="00EE6045" w:rsidP="00EE6045">
      <w:pPr>
        <w:spacing w:after="0" w:line="240" w:lineRule="auto"/>
        <w:ind w:left="720" w:right="-187" w:hanging="720"/>
        <w:rPr>
          <w:rFonts w:ascii="Georgia" w:hAnsi="Georgia" w:cs="Times New Roman"/>
        </w:rPr>
      </w:pPr>
      <w:r>
        <w:rPr>
          <w:rFonts w:ascii="Georgia" w:hAnsi="Georgia" w:cs="Times New Roman"/>
        </w:rPr>
        <w:t xml:space="preserve">September 2021. </w:t>
      </w:r>
      <w:r w:rsidR="00C72135">
        <w:rPr>
          <w:rFonts w:ascii="Georgia" w:hAnsi="Georgia" w:cs="Times New Roman"/>
        </w:rPr>
        <w:t xml:space="preserve">Advancing the conservation of migratory ungulates on private lands. </w:t>
      </w:r>
      <w:r>
        <w:rPr>
          <w:rFonts w:ascii="Georgia" w:hAnsi="Georgia" w:cs="Times New Roman"/>
        </w:rPr>
        <w:t>With</w:t>
      </w:r>
      <w:r w:rsidR="00C72135">
        <w:rPr>
          <w:rFonts w:ascii="Georgia" w:hAnsi="Georgia" w:cs="Times New Roman"/>
        </w:rPr>
        <w:t xml:space="preserve"> Property and Environment Research Center and Western Landowners Alliance.</w:t>
      </w:r>
    </w:p>
    <w:p w14:paraId="360C164E" w14:textId="4220B73B" w:rsidR="00A52A2B" w:rsidRPr="00A50ACD" w:rsidRDefault="00EE6045" w:rsidP="00EE6045">
      <w:pPr>
        <w:spacing w:after="0" w:line="240" w:lineRule="auto"/>
        <w:ind w:left="720" w:right="-187" w:hanging="720"/>
        <w:rPr>
          <w:rFonts w:ascii="Georgia" w:hAnsi="Georgia" w:cs="Times New Roman"/>
        </w:rPr>
      </w:pPr>
      <w:r>
        <w:rPr>
          <w:rFonts w:ascii="Georgia" w:hAnsi="Georgia" w:cs="Times New Roman"/>
        </w:rPr>
        <w:t xml:space="preserve">August 2016. </w:t>
      </w:r>
      <w:r w:rsidR="00A52A2B" w:rsidRPr="00527146">
        <w:rPr>
          <w:rFonts w:ascii="Georgia" w:hAnsi="Georgia" w:cs="Times New Roman"/>
        </w:rPr>
        <w:t xml:space="preserve">Beyond boundaries in the Greater Yellowstone Ecosystem: scientists and ranchers exploring solutions for the future. </w:t>
      </w:r>
      <w:r w:rsidR="00A52A2B">
        <w:rPr>
          <w:rFonts w:ascii="Georgia" w:hAnsi="Georgia" w:cs="Times New Roman"/>
        </w:rPr>
        <w:t xml:space="preserve">With </w:t>
      </w:r>
      <w:r w:rsidR="00A52A2B" w:rsidRPr="00527146">
        <w:rPr>
          <w:rFonts w:ascii="Georgia" w:hAnsi="Georgia" w:cs="Times New Roman"/>
        </w:rPr>
        <w:t>Western Landowners Alliance.</w:t>
      </w:r>
    </w:p>
    <w:p w14:paraId="6F3540FE" w14:textId="77777777" w:rsidR="00CB4BEA" w:rsidRPr="00527146" w:rsidRDefault="00CB4BEA" w:rsidP="00907C3B">
      <w:pPr>
        <w:spacing w:after="0" w:line="240" w:lineRule="auto"/>
        <w:ind w:right="-187"/>
        <w:rPr>
          <w:rFonts w:ascii="Georgia" w:hAnsi="Georgia" w:cs="Times New Roman"/>
          <w:b/>
        </w:rPr>
      </w:pPr>
    </w:p>
    <w:p w14:paraId="2A71C274" w14:textId="304BF784" w:rsidR="008271C8" w:rsidRPr="00527146" w:rsidRDefault="00912DD0" w:rsidP="00907C3B">
      <w:pPr>
        <w:spacing w:after="0" w:line="240" w:lineRule="auto"/>
        <w:ind w:right="-187"/>
        <w:rPr>
          <w:rFonts w:ascii="Georgia" w:hAnsi="Georgia" w:cs="Times New Roman"/>
          <w:b/>
        </w:rPr>
      </w:pPr>
      <w:r w:rsidRPr="00527146">
        <w:rPr>
          <w:rFonts w:ascii="Georgia" w:hAnsi="Georgia" w:cs="Times New Roman"/>
          <w:b/>
        </w:rPr>
        <w:t xml:space="preserve">INVITED </w:t>
      </w:r>
      <w:r w:rsidR="00201F3E" w:rsidRPr="00527146">
        <w:rPr>
          <w:rFonts w:ascii="Georgia" w:hAnsi="Georgia" w:cs="Times New Roman"/>
          <w:b/>
        </w:rPr>
        <w:t>PRESENTATIONS</w:t>
      </w:r>
    </w:p>
    <w:p w14:paraId="7CC36018" w14:textId="31354A13" w:rsidR="00EE6045" w:rsidRDefault="00EE6045" w:rsidP="00EE6045">
      <w:pPr>
        <w:spacing w:after="0" w:line="240" w:lineRule="auto"/>
        <w:ind w:left="720" w:right="-187" w:hanging="720"/>
        <w:rPr>
          <w:rFonts w:ascii="Georgia" w:hAnsi="Georgia" w:cs="Times New Roman"/>
        </w:rPr>
      </w:pPr>
      <w:r>
        <w:rPr>
          <w:rFonts w:ascii="Georgia" w:hAnsi="Georgia" w:cs="Times New Roman"/>
        </w:rPr>
        <w:t xml:space="preserve">Middleton, A. D. </w:t>
      </w:r>
      <w:r w:rsidRPr="00EE6045">
        <w:rPr>
          <w:rFonts w:ascii="Georgia" w:hAnsi="Georgia" w:cs="Times New Roman"/>
        </w:rPr>
        <w:t>Mapping and prioritizing fence modification and removal</w:t>
      </w:r>
      <w:r>
        <w:rPr>
          <w:rFonts w:ascii="Georgia" w:hAnsi="Georgia" w:cs="Times New Roman"/>
        </w:rPr>
        <w:t xml:space="preserve">. </w:t>
      </w:r>
      <w:r>
        <w:rPr>
          <w:rFonts w:ascii="Georgia" w:hAnsi="Georgia" w:cs="Times New Roman"/>
        </w:rPr>
        <w:t>Corridors, Crossings and Connectivity Conference. Palm Springs, CA. January 2025.</w:t>
      </w:r>
      <w:r>
        <w:rPr>
          <w:rFonts w:ascii="Georgia" w:hAnsi="Georgia" w:cs="Times New Roman"/>
        </w:rPr>
        <w:t xml:space="preserve"> </w:t>
      </w:r>
    </w:p>
    <w:p w14:paraId="23B868FA" w14:textId="696C59F1" w:rsidR="00EE6045" w:rsidRDefault="00EE6045" w:rsidP="00923120">
      <w:pPr>
        <w:spacing w:after="0" w:line="240" w:lineRule="auto"/>
        <w:ind w:left="720" w:right="-187" w:hanging="720"/>
        <w:rPr>
          <w:rFonts w:ascii="Georgia" w:hAnsi="Georgia" w:cs="Times New Roman"/>
        </w:rPr>
      </w:pPr>
      <w:r>
        <w:rPr>
          <w:rFonts w:ascii="Georgia" w:hAnsi="Georgia" w:cs="Times New Roman"/>
        </w:rPr>
        <w:t>Middleton, A. D.</w:t>
      </w:r>
      <w:r>
        <w:rPr>
          <w:rFonts w:ascii="Georgia" w:hAnsi="Georgia" w:cs="Times New Roman"/>
        </w:rPr>
        <w:t xml:space="preserve"> Introducing the California Wolf Project. California Cattlemen’s Association.</w:t>
      </w:r>
      <w:r>
        <w:rPr>
          <w:rFonts w:ascii="Georgia" w:hAnsi="Georgia" w:cs="Times New Roman"/>
        </w:rPr>
        <w:t xml:space="preserve"> </w:t>
      </w:r>
      <w:r>
        <w:rPr>
          <w:rFonts w:ascii="Georgia" w:hAnsi="Georgia" w:cs="Times New Roman"/>
        </w:rPr>
        <w:t xml:space="preserve">Reno, NV. December 2024. </w:t>
      </w:r>
    </w:p>
    <w:p w14:paraId="719A5308" w14:textId="283BB1A6" w:rsidR="00EE6045" w:rsidRDefault="00EE6045" w:rsidP="00923120">
      <w:pPr>
        <w:spacing w:after="0" w:line="240" w:lineRule="auto"/>
        <w:ind w:left="720" w:right="-187" w:hanging="720"/>
        <w:rPr>
          <w:rFonts w:ascii="Georgia" w:hAnsi="Georgia" w:cs="Times New Roman"/>
        </w:rPr>
      </w:pPr>
      <w:r>
        <w:rPr>
          <w:rFonts w:ascii="Georgia" w:hAnsi="Georgia" w:cs="Times New Roman"/>
        </w:rPr>
        <w:t>Middleton, A. D. How the Yellowstone ecosystem works and why it matters to conservation. Bowdoin College Department of Biology. October 2024.</w:t>
      </w:r>
    </w:p>
    <w:p w14:paraId="26A4D5C8" w14:textId="5875367E" w:rsidR="00923120" w:rsidRDefault="00923120" w:rsidP="00923120">
      <w:pPr>
        <w:spacing w:after="0" w:line="240" w:lineRule="auto"/>
        <w:ind w:left="720" w:right="-187" w:hanging="720"/>
        <w:rPr>
          <w:rFonts w:ascii="Georgia" w:hAnsi="Georgia" w:cs="Times New Roman"/>
        </w:rPr>
      </w:pPr>
      <w:r>
        <w:rPr>
          <w:rFonts w:ascii="Georgia" w:hAnsi="Georgia" w:cs="Times New Roman"/>
        </w:rPr>
        <w:t>Middleton, A. D. Wide-ranging wildlife and the future of the Greater Yellowstone Ecosystem. Greater Yellowstone Coalition Board Meeting. Cody, Wyoming. June 2024.</w:t>
      </w:r>
    </w:p>
    <w:p w14:paraId="66704CA0" w14:textId="1BE12067" w:rsidR="009B64E3" w:rsidRDefault="009B64E3" w:rsidP="009B64E3">
      <w:pPr>
        <w:spacing w:after="0" w:line="240" w:lineRule="auto"/>
        <w:ind w:left="720" w:right="-187" w:hanging="720"/>
        <w:rPr>
          <w:rFonts w:ascii="Georgia" w:hAnsi="Georgia" w:cs="Times New Roman"/>
        </w:rPr>
      </w:pPr>
      <w:r>
        <w:rPr>
          <w:rFonts w:ascii="Georgia" w:hAnsi="Georgia" w:cs="Times New Roman"/>
        </w:rPr>
        <w:t xml:space="preserve">Middleton, A. D. </w:t>
      </w:r>
      <w:r w:rsidR="00BC76F7">
        <w:rPr>
          <w:rFonts w:ascii="Georgia" w:hAnsi="Georgia" w:cs="Times New Roman"/>
        </w:rPr>
        <w:t xml:space="preserve">Panelist, </w:t>
      </w:r>
      <w:proofErr w:type="gramStart"/>
      <w:r w:rsidRPr="009B64E3">
        <w:rPr>
          <w:rFonts w:ascii="Georgia" w:hAnsi="Georgia" w:cs="Times New Roman"/>
        </w:rPr>
        <w:t>Working</w:t>
      </w:r>
      <w:proofErr w:type="gramEnd"/>
      <w:r w:rsidRPr="009B64E3">
        <w:rPr>
          <w:rFonts w:ascii="Georgia" w:hAnsi="Georgia" w:cs="Times New Roman"/>
        </w:rPr>
        <w:t xml:space="preserve"> lands for wildlife: policy and best practices for engaging and supporting landowners</w:t>
      </w:r>
      <w:r>
        <w:rPr>
          <w:rFonts w:ascii="Georgia" w:hAnsi="Georgia" w:cs="Times New Roman"/>
        </w:rPr>
        <w:t>. Corridors, Connectivity and Crossings Conference. Tucson, Arizona. May 2023.</w:t>
      </w:r>
    </w:p>
    <w:p w14:paraId="64DDBEC8" w14:textId="414277A2" w:rsidR="009B64E3" w:rsidRDefault="009B64E3" w:rsidP="009B64E3">
      <w:pPr>
        <w:spacing w:after="0" w:line="240" w:lineRule="auto"/>
        <w:ind w:left="720" w:right="-187" w:hanging="720"/>
        <w:rPr>
          <w:rFonts w:ascii="Georgia" w:hAnsi="Georgia" w:cs="Times New Roman"/>
        </w:rPr>
      </w:pPr>
      <w:r>
        <w:rPr>
          <w:rFonts w:ascii="Georgia" w:hAnsi="Georgia" w:cs="Times New Roman"/>
        </w:rPr>
        <w:t xml:space="preserve">Middleton, A. D. </w:t>
      </w:r>
      <w:r w:rsidRPr="00F6002C">
        <w:rPr>
          <w:rFonts w:ascii="Georgia" w:hAnsi="Georgia" w:cs="Times New Roman"/>
        </w:rPr>
        <w:t xml:space="preserve">An inflection </w:t>
      </w:r>
      <w:proofErr w:type="gramStart"/>
      <w:r w:rsidRPr="00F6002C">
        <w:rPr>
          <w:rFonts w:ascii="Georgia" w:hAnsi="Georgia" w:cs="Times New Roman"/>
        </w:rPr>
        <w:t>point</w:t>
      </w:r>
      <w:proofErr w:type="gramEnd"/>
      <w:r w:rsidRPr="00F6002C">
        <w:rPr>
          <w:rFonts w:ascii="Georgia" w:hAnsi="Georgia" w:cs="Times New Roman"/>
        </w:rPr>
        <w:t xml:space="preserve"> in the conservation of wide-ranging wildlife across the Greater Yellowstone Ecosystem</w:t>
      </w:r>
      <w:r>
        <w:rPr>
          <w:rFonts w:ascii="Georgia" w:hAnsi="Georgia" w:cs="Times New Roman"/>
        </w:rPr>
        <w:t>. Montana State University</w:t>
      </w:r>
      <w:r w:rsidR="00BC76F7">
        <w:rPr>
          <w:rFonts w:ascii="Georgia" w:hAnsi="Georgia" w:cs="Times New Roman"/>
        </w:rPr>
        <w:t>,</w:t>
      </w:r>
      <w:r>
        <w:rPr>
          <w:rFonts w:ascii="Georgia" w:hAnsi="Georgia" w:cs="Times New Roman"/>
        </w:rPr>
        <w:t xml:space="preserve"> Institute on Ecosystems. Virtual visit, October 2022.</w:t>
      </w:r>
    </w:p>
    <w:p w14:paraId="4565FAA5" w14:textId="7AF9B960" w:rsidR="009B64E3" w:rsidRDefault="009B64E3" w:rsidP="009B64E3">
      <w:pPr>
        <w:spacing w:after="0" w:line="240" w:lineRule="auto"/>
        <w:ind w:left="720" w:right="-187" w:hanging="720"/>
        <w:rPr>
          <w:rFonts w:ascii="Georgia" w:hAnsi="Georgia" w:cs="Times New Roman"/>
        </w:rPr>
      </w:pPr>
      <w:r>
        <w:rPr>
          <w:rFonts w:ascii="Georgia" w:hAnsi="Georgia" w:cs="Times New Roman"/>
        </w:rPr>
        <w:t xml:space="preserve">Middleton, A. D. </w:t>
      </w:r>
      <w:r w:rsidRPr="00A65931">
        <w:rPr>
          <w:rFonts w:ascii="Georgia" w:hAnsi="Georgia" w:cs="Times New Roman"/>
        </w:rPr>
        <w:t xml:space="preserve">The </w:t>
      </w:r>
      <w:r>
        <w:rPr>
          <w:rFonts w:ascii="Georgia" w:hAnsi="Georgia" w:cs="Times New Roman"/>
        </w:rPr>
        <w:t>importance of voluntary, incentive-based tools to the conservation of wildlife corridors in Wyoming. Wyoming Casper, Wyoming, October 2022.</w:t>
      </w:r>
    </w:p>
    <w:p w14:paraId="3A610FFA" w14:textId="5D2CB4C0" w:rsidR="00F6002C" w:rsidRDefault="00F6002C" w:rsidP="00F6002C">
      <w:pPr>
        <w:spacing w:after="0" w:line="240" w:lineRule="auto"/>
        <w:ind w:left="720" w:right="-187" w:hanging="720"/>
        <w:rPr>
          <w:rFonts w:ascii="Georgia" w:hAnsi="Georgia" w:cs="Times New Roman"/>
        </w:rPr>
      </w:pPr>
      <w:r>
        <w:rPr>
          <w:rFonts w:ascii="Georgia" w:hAnsi="Georgia" w:cs="Times New Roman"/>
        </w:rPr>
        <w:t xml:space="preserve">Middleton, A. D. </w:t>
      </w:r>
      <w:r w:rsidR="009B64E3" w:rsidRPr="00A65931">
        <w:rPr>
          <w:rFonts w:ascii="Georgia" w:hAnsi="Georgia" w:cs="Times New Roman"/>
        </w:rPr>
        <w:t xml:space="preserve">The </w:t>
      </w:r>
      <w:r w:rsidR="009B64E3">
        <w:rPr>
          <w:rFonts w:ascii="Georgia" w:hAnsi="Georgia" w:cs="Times New Roman"/>
        </w:rPr>
        <w:t>r</w:t>
      </w:r>
      <w:r w:rsidR="009B64E3" w:rsidRPr="00A65931">
        <w:rPr>
          <w:rFonts w:ascii="Georgia" w:hAnsi="Georgia" w:cs="Times New Roman"/>
        </w:rPr>
        <w:t xml:space="preserve">ole of </w:t>
      </w:r>
      <w:r w:rsidR="009B64E3">
        <w:rPr>
          <w:rFonts w:ascii="Georgia" w:hAnsi="Georgia" w:cs="Times New Roman"/>
        </w:rPr>
        <w:t>p</w:t>
      </w:r>
      <w:r w:rsidR="009B64E3" w:rsidRPr="00A65931">
        <w:rPr>
          <w:rFonts w:ascii="Georgia" w:hAnsi="Georgia" w:cs="Times New Roman"/>
        </w:rPr>
        <w:t xml:space="preserve">rivate </w:t>
      </w:r>
      <w:r w:rsidR="009B64E3">
        <w:rPr>
          <w:rFonts w:ascii="Georgia" w:hAnsi="Georgia" w:cs="Times New Roman"/>
        </w:rPr>
        <w:t>l</w:t>
      </w:r>
      <w:r w:rsidR="009B64E3" w:rsidRPr="00A65931">
        <w:rPr>
          <w:rFonts w:ascii="Georgia" w:hAnsi="Georgia" w:cs="Times New Roman"/>
        </w:rPr>
        <w:t xml:space="preserve">ands in </w:t>
      </w:r>
      <w:r w:rsidR="009B64E3">
        <w:rPr>
          <w:rFonts w:ascii="Georgia" w:hAnsi="Georgia" w:cs="Times New Roman"/>
        </w:rPr>
        <w:t>c</w:t>
      </w:r>
      <w:r w:rsidR="009B64E3" w:rsidRPr="00A65931">
        <w:rPr>
          <w:rFonts w:ascii="Georgia" w:hAnsi="Georgia" w:cs="Times New Roman"/>
        </w:rPr>
        <w:t>onserving Yellowston</w:t>
      </w:r>
      <w:r w:rsidR="009B64E3">
        <w:rPr>
          <w:rFonts w:ascii="Georgia" w:hAnsi="Georgia" w:cs="Times New Roman"/>
        </w:rPr>
        <w:t>e’</w:t>
      </w:r>
      <w:r w:rsidR="009B64E3" w:rsidRPr="00A65931">
        <w:rPr>
          <w:rFonts w:ascii="Georgia" w:hAnsi="Georgia" w:cs="Times New Roman"/>
        </w:rPr>
        <w:t xml:space="preserve">s </w:t>
      </w:r>
      <w:r w:rsidR="009B64E3">
        <w:rPr>
          <w:rFonts w:ascii="Georgia" w:hAnsi="Georgia" w:cs="Times New Roman"/>
        </w:rPr>
        <w:t>w</w:t>
      </w:r>
      <w:r w:rsidR="009B64E3" w:rsidRPr="00A65931">
        <w:rPr>
          <w:rFonts w:ascii="Georgia" w:hAnsi="Georgia" w:cs="Times New Roman"/>
        </w:rPr>
        <w:t>ildlife in the</w:t>
      </w:r>
      <w:r w:rsidR="009B64E3">
        <w:rPr>
          <w:rFonts w:ascii="Georgia" w:hAnsi="Georgia" w:cs="Times New Roman"/>
        </w:rPr>
        <w:t xml:space="preserve"> </w:t>
      </w:r>
      <w:r w:rsidR="009B64E3" w:rsidRPr="00A65931">
        <w:rPr>
          <w:rFonts w:ascii="Georgia" w:hAnsi="Georgia" w:cs="Times New Roman"/>
        </w:rPr>
        <w:t>Twenty-First</w:t>
      </w:r>
      <w:r w:rsidR="009B64E3">
        <w:rPr>
          <w:rFonts w:ascii="Georgia" w:hAnsi="Georgia" w:cs="Times New Roman"/>
        </w:rPr>
        <w:t xml:space="preserve"> </w:t>
      </w:r>
      <w:r w:rsidR="009B64E3" w:rsidRPr="00A65931">
        <w:rPr>
          <w:rFonts w:ascii="Georgia" w:hAnsi="Georgia" w:cs="Times New Roman"/>
        </w:rPr>
        <w:t>Century</w:t>
      </w:r>
      <w:r w:rsidR="009B64E3">
        <w:rPr>
          <w:rFonts w:ascii="Georgia" w:hAnsi="Georgia" w:cs="Times New Roman"/>
        </w:rPr>
        <w:t>. University of Wyoming Yellowstone 150</w:t>
      </w:r>
      <w:r w:rsidR="009B64E3" w:rsidRPr="009B64E3">
        <w:rPr>
          <w:rFonts w:ascii="Georgia" w:hAnsi="Georgia" w:cs="Times New Roman"/>
          <w:vertAlign w:val="superscript"/>
        </w:rPr>
        <w:t>th</w:t>
      </w:r>
      <w:r w:rsidR="009B64E3">
        <w:rPr>
          <w:rFonts w:ascii="Georgia" w:hAnsi="Georgia" w:cs="Times New Roman"/>
        </w:rPr>
        <w:t xml:space="preserve"> Symposium. Cody, Wyoming. May 2022.</w:t>
      </w:r>
    </w:p>
    <w:p w14:paraId="4C583D07" w14:textId="5DF49F20" w:rsidR="009D2BF9" w:rsidRDefault="00F6002C" w:rsidP="00A21FBF">
      <w:pPr>
        <w:spacing w:after="0" w:line="240" w:lineRule="auto"/>
        <w:ind w:left="720" w:right="-187" w:hanging="720"/>
        <w:rPr>
          <w:rFonts w:ascii="Georgia" w:hAnsi="Georgia" w:cs="Times New Roman"/>
        </w:rPr>
      </w:pPr>
      <w:r>
        <w:rPr>
          <w:rFonts w:ascii="Georgia" w:hAnsi="Georgia" w:cs="Times New Roman"/>
        </w:rPr>
        <w:t xml:space="preserve">Middleton, A. D. </w:t>
      </w:r>
      <w:r w:rsidR="009D2BF9" w:rsidRPr="009D2BF9">
        <w:rPr>
          <w:rFonts w:ascii="Georgia" w:hAnsi="Georgia" w:cs="Times New Roman"/>
        </w:rPr>
        <w:t xml:space="preserve">The </w:t>
      </w:r>
      <w:r w:rsidR="009D2BF9">
        <w:rPr>
          <w:rFonts w:ascii="Georgia" w:hAnsi="Georgia" w:cs="Times New Roman"/>
        </w:rPr>
        <w:t>e</w:t>
      </w:r>
      <w:r w:rsidR="009D2BF9" w:rsidRPr="009D2BF9">
        <w:rPr>
          <w:rFonts w:ascii="Georgia" w:hAnsi="Georgia" w:cs="Times New Roman"/>
        </w:rPr>
        <w:t xml:space="preserve">cology and </w:t>
      </w:r>
      <w:r w:rsidR="009D2BF9">
        <w:rPr>
          <w:rFonts w:ascii="Georgia" w:hAnsi="Georgia" w:cs="Times New Roman"/>
        </w:rPr>
        <w:t>c</w:t>
      </w:r>
      <w:r w:rsidR="009D2BF9" w:rsidRPr="009D2BF9">
        <w:rPr>
          <w:rFonts w:ascii="Georgia" w:hAnsi="Georgia" w:cs="Times New Roman"/>
        </w:rPr>
        <w:t xml:space="preserve">onservation of </w:t>
      </w:r>
      <w:r w:rsidR="009D2BF9">
        <w:rPr>
          <w:rFonts w:ascii="Georgia" w:hAnsi="Georgia" w:cs="Times New Roman"/>
        </w:rPr>
        <w:t>migratory ungulates</w:t>
      </w:r>
      <w:r w:rsidR="009D2BF9" w:rsidRPr="009D2BF9">
        <w:rPr>
          <w:rFonts w:ascii="Georgia" w:hAnsi="Georgia" w:cs="Times New Roman"/>
        </w:rPr>
        <w:t xml:space="preserve"> in the Greater Yellowstone Ecosystem</w:t>
      </w:r>
      <w:r w:rsidR="009D2BF9">
        <w:rPr>
          <w:rFonts w:ascii="Georgia" w:hAnsi="Georgia" w:cs="Times New Roman"/>
        </w:rPr>
        <w:t>. Oregon State University Integrative Biology Department. Virtual visit, October 2021.</w:t>
      </w:r>
    </w:p>
    <w:p w14:paraId="2B866F44" w14:textId="79CC10D7" w:rsidR="00A21FBF" w:rsidRDefault="00A21FBF" w:rsidP="00A21FBF">
      <w:pPr>
        <w:spacing w:after="0" w:line="240" w:lineRule="auto"/>
        <w:ind w:left="720" w:right="-187" w:hanging="720"/>
        <w:rPr>
          <w:rFonts w:ascii="Georgia" w:hAnsi="Georgia" w:cs="Times New Roman"/>
        </w:rPr>
      </w:pPr>
      <w:r>
        <w:rPr>
          <w:rFonts w:ascii="Georgia" w:hAnsi="Georgia" w:cs="Times New Roman"/>
        </w:rPr>
        <w:t>Middleton, A.</w:t>
      </w:r>
      <w:r w:rsidR="009D2BF9">
        <w:rPr>
          <w:rFonts w:ascii="Georgia" w:hAnsi="Georgia" w:cs="Times New Roman"/>
        </w:rPr>
        <w:t xml:space="preserve"> </w:t>
      </w:r>
      <w:r>
        <w:rPr>
          <w:rFonts w:ascii="Georgia" w:hAnsi="Georgia" w:cs="Times New Roman"/>
        </w:rPr>
        <w:t>D. Panelist, “Elk in Paradise” film premiere. Bozeman, MT. July 2021.</w:t>
      </w:r>
    </w:p>
    <w:p w14:paraId="44FAC5FD" w14:textId="6B8ADD19" w:rsidR="00A21FBF" w:rsidRDefault="00A21FBF" w:rsidP="00A21FBF">
      <w:pPr>
        <w:spacing w:after="0" w:line="240" w:lineRule="auto"/>
        <w:ind w:left="720" w:right="-187" w:hanging="720"/>
        <w:rPr>
          <w:rFonts w:ascii="Georgia" w:hAnsi="Georgia" w:cs="Times New Roman"/>
        </w:rPr>
      </w:pPr>
      <w:r>
        <w:rPr>
          <w:rFonts w:ascii="Georgia" w:hAnsi="Georgia" w:cs="Times New Roman"/>
        </w:rPr>
        <w:t>Middleton, A.</w:t>
      </w:r>
      <w:r w:rsidR="009D2BF9">
        <w:rPr>
          <w:rFonts w:ascii="Georgia" w:hAnsi="Georgia" w:cs="Times New Roman"/>
        </w:rPr>
        <w:t xml:space="preserve"> </w:t>
      </w:r>
      <w:r>
        <w:rPr>
          <w:rFonts w:ascii="Georgia" w:hAnsi="Georgia" w:cs="Times New Roman"/>
        </w:rPr>
        <w:t>D. Wildlife connectivity. Montana Funders Network. Virtual visit, July 2021.</w:t>
      </w:r>
    </w:p>
    <w:p w14:paraId="638A4D08" w14:textId="4951079C" w:rsidR="00A21FBF" w:rsidRDefault="00A21FBF" w:rsidP="00A21FBF">
      <w:pPr>
        <w:spacing w:after="0" w:line="240" w:lineRule="auto"/>
        <w:ind w:left="720" w:right="-187" w:hanging="720"/>
        <w:rPr>
          <w:rFonts w:ascii="Georgia" w:hAnsi="Georgia" w:cs="Times New Roman"/>
        </w:rPr>
      </w:pPr>
      <w:r>
        <w:rPr>
          <w:rFonts w:ascii="Georgia" w:hAnsi="Georgia" w:cs="Times New Roman"/>
        </w:rPr>
        <w:t>Middleton, A.</w:t>
      </w:r>
      <w:r w:rsidR="009D2BF9">
        <w:rPr>
          <w:rFonts w:ascii="Georgia" w:hAnsi="Georgia" w:cs="Times New Roman"/>
        </w:rPr>
        <w:t xml:space="preserve"> </w:t>
      </w:r>
      <w:r>
        <w:rPr>
          <w:rFonts w:ascii="Georgia" w:hAnsi="Georgia" w:cs="Times New Roman"/>
        </w:rPr>
        <w:t>D. Wildlife in a changing world. Discover Cal. Virtual visit, April 2021.</w:t>
      </w:r>
    </w:p>
    <w:p w14:paraId="3B4F80A3" w14:textId="6CFD63C5" w:rsidR="002B248D" w:rsidRDefault="002B248D" w:rsidP="008F47D3">
      <w:pPr>
        <w:spacing w:after="0" w:line="240" w:lineRule="auto"/>
        <w:ind w:left="720" w:right="-187" w:hanging="720"/>
        <w:rPr>
          <w:rFonts w:ascii="Georgia" w:hAnsi="Georgia" w:cs="Times New Roman"/>
        </w:rPr>
      </w:pPr>
      <w:r>
        <w:rPr>
          <w:rFonts w:ascii="Georgia" w:hAnsi="Georgia" w:cs="Times New Roman"/>
        </w:rPr>
        <w:t>Middleton, A.</w:t>
      </w:r>
      <w:r w:rsidR="002A21D1">
        <w:rPr>
          <w:rFonts w:ascii="Georgia" w:hAnsi="Georgia" w:cs="Times New Roman"/>
        </w:rPr>
        <w:t xml:space="preserve"> </w:t>
      </w:r>
      <w:r>
        <w:rPr>
          <w:rFonts w:ascii="Georgia" w:hAnsi="Georgia" w:cs="Times New Roman"/>
        </w:rPr>
        <w:t xml:space="preserve">D. Defining the </w:t>
      </w:r>
      <w:r w:rsidR="00C72135">
        <w:rPr>
          <w:rFonts w:ascii="Georgia" w:hAnsi="Georgia" w:cs="Times New Roman"/>
        </w:rPr>
        <w:t>“</w:t>
      </w:r>
      <w:r>
        <w:rPr>
          <w:rFonts w:ascii="Georgia" w:hAnsi="Georgia" w:cs="Times New Roman"/>
        </w:rPr>
        <w:t>30 by 30 Initiative.</w:t>
      </w:r>
      <w:r w:rsidR="00C72135">
        <w:rPr>
          <w:rFonts w:ascii="Georgia" w:hAnsi="Georgia" w:cs="Times New Roman"/>
        </w:rPr>
        <w:t>”</w:t>
      </w:r>
      <w:r>
        <w:rPr>
          <w:rFonts w:ascii="Georgia" w:hAnsi="Georgia" w:cs="Times New Roman"/>
        </w:rPr>
        <w:t xml:space="preserve"> Congressional </w:t>
      </w:r>
      <w:proofErr w:type="spellStart"/>
      <w:r>
        <w:rPr>
          <w:rFonts w:ascii="Georgia" w:hAnsi="Georgia" w:cs="Times New Roman"/>
        </w:rPr>
        <w:t>Sportsmens</w:t>
      </w:r>
      <w:proofErr w:type="spellEnd"/>
      <w:r>
        <w:rPr>
          <w:rFonts w:ascii="Georgia" w:hAnsi="Georgia" w:cs="Times New Roman"/>
        </w:rPr>
        <w:t xml:space="preserve"> Caucus. Virtual visit, March 2021.</w:t>
      </w:r>
    </w:p>
    <w:p w14:paraId="64866ECF" w14:textId="58CDFE2C" w:rsidR="00E44C6A" w:rsidRPr="00527146" w:rsidRDefault="00E44C6A" w:rsidP="008F47D3">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w:t>
      </w:r>
      <w:r w:rsidR="00527146">
        <w:rPr>
          <w:rFonts w:ascii="Georgia" w:hAnsi="Georgia" w:cs="Times New Roman"/>
        </w:rPr>
        <w:t>Current w</w:t>
      </w:r>
      <w:r w:rsidRPr="00527146">
        <w:rPr>
          <w:rFonts w:ascii="Georgia" w:hAnsi="Georgia" w:cs="Times New Roman"/>
        </w:rPr>
        <w:t xml:space="preserve">ildlife research in northwest Wyoming. Wyoming Game and Fish Department </w:t>
      </w:r>
      <w:r w:rsidR="00527146">
        <w:rPr>
          <w:rFonts w:ascii="Georgia" w:hAnsi="Georgia" w:cs="Times New Roman"/>
        </w:rPr>
        <w:t>supervisory</w:t>
      </w:r>
      <w:r w:rsidRPr="00527146">
        <w:rPr>
          <w:rFonts w:ascii="Georgia" w:hAnsi="Georgia" w:cs="Times New Roman"/>
        </w:rPr>
        <w:t xml:space="preserve"> meeting. Virtual visit, August 2020.</w:t>
      </w:r>
    </w:p>
    <w:p w14:paraId="16DA73EA" w14:textId="4B242D55"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Greater Yellowstone Ecosystem through the eyes of its migratory wildlife. Meeteetse Museums speaker series. Virtual visit, June 2020. </w:t>
      </w:r>
    </w:p>
    <w:p w14:paraId="1B2C1A49" w14:textId="05612E27"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Large herbivore migrations in a changing world. UC Davis Ecology and Evolution Seminar Series. Virtual visit, May 2020.</w:t>
      </w:r>
    </w:p>
    <w:p w14:paraId="283B5A94" w14:textId="7A8DD6B5" w:rsidR="00CF50BD" w:rsidRPr="00527146" w:rsidRDefault="00CF50BD" w:rsidP="00CF50BD">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w:t>
      </w:r>
      <w:r w:rsidR="00BB4A79" w:rsidRPr="00527146">
        <w:rPr>
          <w:rFonts w:ascii="Georgia" w:hAnsi="Georgia" w:cs="Times New Roman"/>
        </w:rPr>
        <w:t xml:space="preserve">and H. Sawyer. </w:t>
      </w:r>
      <w:r w:rsidRPr="00527146">
        <w:rPr>
          <w:rFonts w:ascii="Georgia" w:hAnsi="Georgia" w:cs="Times New Roman"/>
        </w:rPr>
        <w:t xml:space="preserve">The big picture: science and tools of wildlife migration. </w:t>
      </w:r>
      <w:r w:rsidR="00BB4A79" w:rsidRPr="00527146">
        <w:rPr>
          <w:rFonts w:ascii="Georgia" w:hAnsi="Georgia" w:cs="Times New Roman"/>
        </w:rPr>
        <w:t xml:space="preserve">Pew Charitable Trusts and </w:t>
      </w:r>
      <w:r w:rsidRPr="00527146">
        <w:rPr>
          <w:rFonts w:ascii="Georgia" w:hAnsi="Georgia" w:cs="Times New Roman"/>
        </w:rPr>
        <w:t>California Department of Fish and Wildlife Conservation</w:t>
      </w:r>
      <w:r w:rsidR="00BB4A79" w:rsidRPr="00527146">
        <w:rPr>
          <w:rFonts w:ascii="Georgia" w:hAnsi="Georgia" w:cs="Times New Roman"/>
        </w:rPr>
        <w:t>, Northeastern California Wildlife Connectivity Symposium</w:t>
      </w:r>
      <w:r w:rsidRPr="00527146">
        <w:rPr>
          <w:rFonts w:ascii="Georgia" w:hAnsi="Georgia" w:cs="Times New Roman"/>
        </w:rPr>
        <w:t xml:space="preserve">. Sacramento, CA, </w:t>
      </w:r>
      <w:r w:rsidR="00BB4A79" w:rsidRPr="00527146">
        <w:rPr>
          <w:rFonts w:ascii="Georgia" w:hAnsi="Georgia" w:cs="Times New Roman"/>
        </w:rPr>
        <w:t>January</w:t>
      </w:r>
      <w:r w:rsidRPr="00527146">
        <w:rPr>
          <w:rFonts w:ascii="Georgia" w:hAnsi="Georgia" w:cs="Times New Roman"/>
        </w:rPr>
        <w:t xml:space="preserve"> 2020.</w:t>
      </w:r>
    </w:p>
    <w:p w14:paraId="2C98E098" w14:textId="05FF25AC" w:rsidR="00CF50BD" w:rsidRPr="00527146" w:rsidRDefault="00CF50BD" w:rsidP="00945171">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ecology and conservation of ungulate migrations in the American West. California Department of Fish and Wildlife Conservation Lecture Series. Sacramento, CA, October </w:t>
      </w:r>
      <w:r w:rsidR="00BB4A79" w:rsidRPr="00527146">
        <w:rPr>
          <w:rFonts w:ascii="Georgia" w:hAnsi="Georgia" w:cs="Times New Roman"/>
        </w:rPr>
        <w:t>2019</w:t>
      </w:r>
      <w:r w:rsidRPr="00527146">
        <w:rPr>
          <w:rFonts w:ascii="Georgia" w:hAnsi="Georgia" w:cs="Times New Roman"/>
        </w:rPr>
        <w:t>.</w:t>
      </w:r>
    </w:p>
    <w:p w14:paraId="4A514FC6" w14:textId="5B20240C" w:rsidR="009F77FD" w:rsidRPr="00527146" w:rsidRDefault="009F77FD" w:rsidP="00945171">
      <w:pPr>
        <w:spacing w:after="0" w:line="240" w:lineRule="auto"/>
        <w:ind w:left="720" w:right="-187" w:hanging="720"/>
        <w:rPr>
          <w:rFonts w:ascii="Georgia" w:hAnsi="Georgia" w:cs="Times New Roman"/>
        </w:rPr>
      </w:pPr>
      <w:r w:rsidRPr="00527146">
        <w:rPr>
          <w:rFonts w:ascii="Georgia" w:hAnsi="Georgia" w:cs="Times New Roman"/>
        </w:rPr>
        <w:lastRenderedPageBreak/>
        <w:t xml:space="preserve">Middleton, </w:t>
      </w:r>
      <w:r w:rsidR="002A21D1">
        <w:rPr>
          <w:rFonts w:ascii="Georgia" w:hAnsi="Georgia" w:cs="Times New Roman"/>
        </w:rPr>
        <w:t>A. D.</w:t>
      </w:r>
      <w:r w:rsidRPr="00527146">
        <w:rPr>
          <w:rFonts w:ascii="Georgia" w:hAnsi="Georgia" w:cs="Times New Roman"/>
        </w:rPr>
        <w:t xml:space="preserve"> Conserving ecological and social </w:t>
      </w:r>
      <w:r w:rsidR="00CF50BD" w:rsidRPr="00527146">
        <w:rPr>
          <w:rFonts w:ascii="Georgia" w:hAnsi="Georgia" w:cs="Times New Roman"/>
        </w:rPr>
        <w:t>connections</w:t>
      </w:r>
      <w:r w:rsidRPr="00527146">
        <w:rPr>
          <w:rFonts w:ascii="Georgia" w:hAnsi="Georgia" w:cs="Times New Roman"/>
        </w:rPr>
        <w:t xml:space="preserve"> in the West. Western Landowners Alliance Board Meeting, </w:t>
      </w:r>
      <w:proofErr w:type="spellStart"/>
      <w:r w:rsidRPr="00527146">
        <w:rPr>
          <w:rFonts w:ascii="Georgia" w:hAnsi="Georgia" w:cs="Times New Roman"/>
        </w:rPr>
        <w:t>TomKat</w:t>
      </w:r>
      <w:proofErr w:type="spellEnd"/>
      <w:r w:rsidRPr="00527146">
        <w:rPr>
          <w:rFonts w:ascii="Georgia" w:hAnsi="Georgia" w:cs="Times New Roman"/>
        </w:rPr>
        <w:t xml:space="preserve"> Ranch, Pescadero, CA, August 2019.</w:t>
      </w:r>
    </w:p>
    <w:p w14:paraId="5D2814E7" w14:textId="4355F499" w:rsidR="00E80EAB" w:rsidRPr="00527146" w:rsidRDefault="00E80EAB" w:rsidP="00945171">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Tracking wolves. Yale University Art Gallery, New Haven, CT, May 2019.</w:t>
      </w:r>
    </w:p>
    <w:p w14:paraId="5A86BBE3" w14:textId="2704975F" w:rsidR="00945171" w:rsidRPr="00527146" w:rsidRDefault="00945171" w:rsidP="00945171">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science and conservation of wildlife migrations. Property and Environment Research Center, Bozeman, MT, November 2018.</w:t>
      </w:r>
    </w:p>
    <w:p w14:paraId="6F78E122" w14:textId="27B56218" w:rsidR="00363E05" w:rsidRPr="00527146" w:rsidRDefault="00363E05" w:rsidP="00363E0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Wildlife migrations of the Greater Yellowstone Ecosystem. National Geographic Society Educator Summer Institute, Jackson, WY, July 2018.</w:t>
      </w:r>
    </w:p>
    <w:p w14:paraId="2877AB60" w14:textId="135EB78F" w:rsidR="00363E05" w:rsidRPr="00527146" w:rsidRDefault="00363E05" w:rsidP="00363E0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Yellowstone’s Migrations: A new path for conservation in the wild heart of America. The Nature Conservancy – Wyoming, Jackson, WY, July 2018.</w:t>
      </w:r>
    </w:p>
    <w:p w14:paraId="3C504D96" w14:textId="34014657" w:rsidR="00363E05" w:rsidRPr="00527146" w:rsidRDefault="00363E05" w:rsidP="00363E0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Reflections on natural and social connectivity in the Greater Yellowstone Ecosystem. National Parks Conservation Association Board of Trustees, Island Park, ID, June 2018.</w:t>
      </w:r>
    </w:p>
    <w:p w14:paraId="55EF2702" w14:textId="468FC601" w:rsidR="00072EBC" w:rsidRPr="00527146" w:rsidRDefault="00072EBC" w:rsidP="00072EBC">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 new vision for Yellowstone through the eyes of its migratory wildlife. Department of Ecology, Evolution, and Marine Biology, U.C. Santa Barbara, May 2018.</w:t>
      </w:r>
    </w:p>
    <w:p w14:paraId="646BE42F" w14:textId="2578F490" w:rsidR="00072EBC" w:rsidRPr="00527146" w:rsidRDefault="00072EBC" w:rsidP="00072EBC">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ecology and conservation of Yellowstone’s Migrations. Department of Environmental Studies, U.C. Santa Cruz, April 2017.</w:t>
      </w:r>
    </w:p>
    <w:p w14:paraId="693DB1A2" w14:textId="51A631A8" w:rsidR="009E312A" w:rsidRPr="00527146" w:rsidRDefault="009E312A"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Yellowstone Migrations. Wyoming Game and Fish Department, Cody Region annual meeting, August 2017.</w:t>
      </w:r>
    </w:p>
    <w:p w14:paraId="7ED4775A" w14:textId="7B7A4D70" w:rsidR="009E312A" w:rsidRPr="00527146" w:rsidRDefault="009E312A" w:rsidP="009E312A">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Yellowstone Migrations. US Forest Service Region 2 leadership team retreat. Cody, Wyoming, July 2017</w:t>
      </w:r>
      <w:r w:rsidR="00912DD0" w:rsidRPr="00527146">
        <w:rPr>
          <w:rFonts w:ascii="Georgia" w:hAnsi="Georgia" w:cs="Times New Roman"/>
        </w:rPr>
        <w:t>.</w:t>
      </w:r>
    </w:p>
    <w:p w14:paraId="37F3C04A" w14:textId="0EC739A7" w:rsidR="009E312A" w:rsidRPr="00527146" w:rsidRDefault="009E312A" w:rsidP="009E312A">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Yellowstone Migrations. Greater Yellowstone Coordinating Committee, wildlife subcommittee. Cody, Wyoming, July 2017. </w:t>
      </w:r>
    </w:p>
    <w:p w14:paraId="1D24B5D2" w14:textId="46CCDCA8" w:rsidR="009E312A" w:rsidRPr="00527146" w:rsidRDefault="009E312A" w:rsidP="009E312A">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Yellowstone Elk Migrations. Rocky Mountain Elk Foundation, Annual Convention. Nashville, TN, March 2017. </w:t>
      </w:r>
    </w:p>
    <w:p w14:paraId="245FF216" w14:textId="187FEBA8"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and J. Riis. Yellowstone Migrations. Western Association of Fish and Wildlife Agencies, Cody, WY, July 2016. </w:t>
      </w:r>
    </w:p>
    <w:p w14:paraId="0FD703B2" w14:textId="1C27AC56"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and J. Riis. Yellowstone Migrations. National Geographic Live! National Geographic Society, Washington, DC, April 2016. </w:t>
      </w:r>
    </w:p>
    <w:p w14:paraId="46B58500" w14:textId="7B6F10C4"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and J. Riis. The Greater Yellowstone Migrations. Wallace Stegner Lecture, University of Utah, S.J. Quinney School of Law, Salt Lake City, UT, April 2016. </w:t>
      </w:r>
    </w:p>
    <w:p w14:paraId="3CBC39D3" w14:textId="1E3C67E8"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and J. Riis. The elk migrations of the Greater Yellowstone Ecosystem: Their importance to landscapes and people. Wyoming Outfitters and Guides Annual Convention, Cody, WY, March 2016. </w:t>
      </w:r>
    </w:p>
    <w:p w14:paraId="1C0331EA" w14:textId="3994CF98" w:rsidR="00275417" w:rsidRPr="00527146" w:rsidRDefault="00275417" w:rsidP="006538A5">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elk migrations of the Greater Yellowstone Ecosystem: implications for coordinated management and conservation. Greater Yellowstone Coordinating Committee (supervising federal land and wildlife managers of the Greater Yellowstone Ecosystem). Invited presentation, Cody, Wyoming, April 2015.</w:t>
      </w:r>
      <w:r w:rsidR="006538A5" w:rsidRPr="00527146">
        <w:rPr>
          <w:rFonts w:ascii="Georgia" w:hAnsi="Georgia" w:cs="Times New Roman"/>
        </w:rPr>
        <w:t xml:space="preserve"> </w:t>
      </w:r>
    </w:p>
    <w:p w14:paraId="419EA4D1" w14:textId="40A20263" w:rsidR="00EB0D64" w:rsidRPr="00527146" w:rsidRDefault="00EB0D64"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00275417" w:rsidRPr="00527146">
        <w:rPr>
          <w:rFonts w:ascii="Georgia" w:hAnsi="Georgia" w:cs="Times New Roman"/>
        </w:rPr>
        <w:t xml:space="preserve"> </w:t>
      </w:r>
      <w:r w:rsidRPr="00527146">
        <w:rPr>
          <w:rFonts w:ascii="Georgia" w:hAnsi="Georgia" w:cs="Times New Roman"/>
        </w:rPr>
        <w:t>Ecology and conservation of wildlife migrations in the Greater Yellowstone E</w:t>
      </w:r>
      <w:r w:rsidR="006538A5" w:rsidRPr="00527146">
        <w:rPr>
          <w:rFonts w:ascii="Georgia" w:hAnsi="Georgia" w:cs="Times New Roman"/>
        </w:rPr>
        <w:t xml:space="preserve">cosystem. </w:t>
      </w:r>
      <w:r w:rsidRPr="00527146">
        <w:rPr>
          <w:rFonts w:ascii="Georgia" w:hAnsi="Georgia" w:cs="Times New Roman"/>
        </w:rPr>
        <w:t xml:space="preserve">University of Massachusetts-Amherst Department of Environmental Conservation, </w:t>
      </w:r>
      <w:proofErr w:type="spellStart"/>
      <w:r w:rsidRPr="00527146">
        <w:rPr>
          <w:rFonts w:ascii="Georgia" w:hAnsi="Georgia" w:cs="Times New Roman"/>
        </w:rPr>
        <w:t>ECo</w:t>
      </w:r>
      <w:proofErr w:type="spellEnd"/>
      <w:r w:rsidRPr="00527146">
        <w:rPr>
          <w:rFonts w:ascii="Georgia" w:hAnsi="Georgia" w:cs="Times New Roman"/>
        </w:rPr>
        <w:t xml:space="preserve"> Seminar Series, Amherst, MA, April 2014.</w:t>
      </w:r>
      <w:r w:rsidR="006538A5" w:rsidRPr="00527146">
        <w:rPr>
          <w:rFonts w:ascii="Georgia" w:hAnsi="Georgia" w:cs="Times New Roman"/>
        </w:rPr>
        <w:t xml:space="preserve"> </w:t>
      </w:r>
    </w:p>
    <w:p w14:paraId="7E25B259" w14:textId="668070EC" w:rsidR="00275417" w:rsidRPr="00527146" w:rsidRDefault="00275417" w:rsidP="00275417">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Large carnivores and their prey in the Greater Yellowstone Ecosystem: ecology in a conservation crucible. </w:t>
      </w:r>
      <w:proofErr w:type="spellStart"/>
      <w:r w:rsidRPr="00527146">
        <w:rPr>
          <w:rFonts w:ascii="Georgia" w:hAnsi="Georgia" w:cs="Times New Roman"/>
        </w:rPr>
        <w:t>Vargsymposiet</w:t>
      </w:r>
      <w:proofErr w:type="spellEnd"/>
      <w:r w:rsidRPr="00527146">
        <w:rPr>
          <w:rFonts w:ascii="Georgia" w:hAnsi="Georgia" w:cs="Times New Roman"/>
        </w:rPr>
        <w:t xml:space="preserve"> (The Wolf Symposium). Invited foreign speaker, </w:t>
      </w:r>
      <w:proofErr w:type="spellStart"/>
      <w:r w:rsidRPr="00527146">
        <w:rPr>
          <w:rFonts w:ascii="Georgia" w:hAnsi="Georgia" w:cs="Times New Roman"/>
        </w:rPr>
        <w:t>Vålådalen</w:t>
      </w:r>
      <w:proofErr w:type="spellEnd"/>
      <w:r w:rsidRPr="00527146">
        <w:rPr>
          <w:rFonts w:ascii="Georgia" w:hAnsi="Georgia" w:cs="Times New Roman"/>
        </w:rPr>
        <w:t>, Sweden, March 2015.</w:t>
      </w:r>
      <w:r w:rsidR="006538A5" w:rsidRPr="00527146">
        <w:rPr>
          <w:rFonts w:ascii="Georgia" w:hAnsi="Georgia" w:cs="Times New Roman"/>
        </w:rPr>
        <w:t xml:space="preserve"> </w:t>
      </w:r>
    </w:p>
    <w:p w14:paraId="07380B07" w14:textId="05B9D1A4" w:rsidR="00275417" w:rsidRPr="00527146" w:rsidRDefault="00275417" w:rsidP="00275417">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w:t>
      </w:r>
      <w:r w:rsidR="00E65389" w:rsidRPr="00527146">
        <w:rPr>
          <w:rFonts w:ascii="Georgia" w:hAnsi="Georgia" w:cs="Times New Roman"/>
        </w:rPr>
        <w:t>Bringing</w:t>
      </w:r>
      <w:r w:rsidRPr="00527146">
        <w:rPr>
          <w:rFonts w:ascii="Georgia" w:hAnsi="Georgia" w:cs="Times New Roman"/>
        </w:rPr>
        <w:t xml:space="preserve"> Yellowstone’s changing ecological interactions to the public. </w:t>
      </w:r>
      <w:proofErr w:type="spellStart"/>
      <w:r w:rsidRPr="00527146">
        <w:rPr>
          <w:rFonts w:ascii="Georgia" w:hAnsi="Georgia" w:cs="Times New Roman"/>
        </w:rPr>
        <w:t>Vargsymposiet</w:t>
      </w:r>
      <w:proofErr w:type="spellEnd"/>
      <w:r w:rsidRPr="00527146">
        <w:rPr>
          <w:rFonts w:ascii="Georgia" w:hAnsi="Georgia" w:cs="Times New Roman"/>
        </w:rPr>
        <w:t xml:space="preserve"> (The Wolf Symposium). Invited foreign speaker, </w:t>
      </w:r>
      <w:proofErr w:type="spellStart"/>
      <w:r w:rsidRPr="00527146">
        <w:rPr>
          <w:rFonts w:ascii="Georgia" w:hAnsi="Georgia" w:cs="Times New Roman"/>
        </w:rPr>
        <w:t>Vålådalen</w:t>
      </w:r>
      <w:proofErr w:type="spellEnd"/>
      <w:r w:rsidRPr="00527146">
        <w:rPr>
          <w:rFonts w:ascii="Georgia" w:hAnsi="Georgia" w:cs="Times New Roman"/>
        </w:rPr>
        <w:t>, Sweden, March 2015.</w:t>
      </w:r>
      <w:r w:rsidR="006538A5" w:rsidRPr="00527146">
        <w:rPr>
          <w:rFonts w:ascii="Georgia" w:hAnsi="Georgia" w:cs="Times New Roman"/>
        </w:rPr>
        <w:t xml:space="preserve"> </w:t>
      </w:r>
    </w:p>
    <w:p w14:paraId="0C0BC76A" w14:textId="1DDFC88D"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Ecology and conservation of animal migration in the Greater Yellowstone Ecosystem. Department of Biology, Queens College at the City College of New York. Invited presentation, New York, New York, November 2014.</w:t>
      </w:r>
      <w:r w:rsidR="006538A5" w:rsidRPr="00527146">
        <w:rPr>
          <w:rFonts w:ascii="Georgia" w:hAnsi="Georgia" w:cs="Times New Roman"/>
        </w:rPr>
        <w:t xml:space="preserve"> </w:t>
      </w:r>
    </w:p>
    <w:p w14:paraId="3AEDE601" w14:textId="640E399B"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Imagining and re-imagining mountain ecosystems through linked science and sto</w:t>
      </w:r>
      <w:r w:rsidR="006538A5" w:rsidRPr="00527146">
        <w:rPr>
          <w:rFonts w:ascii="Georgia" w:hAnsi="Georgia" w:cs="Times New Roman"/>
        </w:rPr>
        <w:t>rytelling. National Geographic Society</w:t>
      </w:r>
      <w:r w:rsidRPr="00527146">
        <w:rPr>
          <w:rFonts w:ascii="Georgia" w:hAnsi="Georgia" w:cs="Times New Roman"/>
        </w:rPr>
        <w:t>, Washington, DC, October 2014.</w:t>
      </w:r>
      <w:r w:rsidR="006538A5" w:rsidRPr="00527146">
        <w:rPr>
          <w:rFonts w:ascii="Georgia" w:hAnsi="Georgia" w:cs="Times New Roman"/>
        </w:rPr>
        <w:t xml:space="preserve"> </w:t>
      </w:r>
    </w:p>
    <w:p w14:paraId="539D8C8E" w14:textId="69B2F979"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lastRenderedPageBreak/>
        <w:t xml:space="preserve">Middleton, </w:t>
      </w:r>
      <w:r w:rsidR="002A21D1">
        <w:rPr>
          <w:rFonts w:ascii="Georgia" w:hAnsi="Georgia" w:cs="Times New Roman"/>
        </w:rPr>
        <w:t>A. D.</w:t>
      </w:r>
      <w:r w:rsidRPr="00527146">
        <w:rPr>
          <w:rFonts w:ascii="Georgia" w:hAnsi="Georgia" w:cs="Times New Roman"/>
        </w:rPr>
        <w:t xml:space="preserve"> Re-discovering the elk migrations of the Greater Yellowstone Ecosystem: linking science and outreach. 12</w:t>
      </w:r>
      <w:r w:rsidRPr="00527146">
        <w:rPr>
          <w:rFonts w:ascii="Georgia" w:hAnsi="Georgia" w:cs="Times New Roman"/>
          <w:vertAlign w:val="superscript"/>
        </w:rPr>
        <w:t>th</w:t>
      </w:r>
      <w:r w:rsidRPr="00527146">
        <w:rPr>
          <w:rFonts w:ascii="Georgia" w:hAnsi="Georgia" w:cs="Times New Roman"/>
        </w:rPr>
        <w:t xml:space="preserve"> Yellowstone Science Conference. Mammoth, WY, October 2014.</w:t>
      </w:r>
      <w:r w:rsidR="006538A5" w:rsidRPr="00527146">
        <w:rPr>
          <w:rFonts w:ascii="Georgia" w:hAnsi="Georgia" w:cs="Times New Roman"/>
        </w:rPr>
        <w:t xml:space="preserve"> </w:t>
      </w:r>
    </w:p>
    <w:p w14:paraId="5E25F568" w14:textId="781130DC"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Animal migration as a basis for understanding and conserving western landscapes. U.S. Fish and Wildlife Service Director’s Office. Washington, DC, September 2014.</w:t>
      </w:r>
      <w:r w:rsidR="006538A5" w:rsidRPr="00527146">
        <w:rPr>
          <w:rFonts w:ascii="Georgia" w:hAnsi="Georgia" w:cs="Times New Roman"/>
        </w:rPr>
        <w:t xml:space="preserve"> </w:t>
      </w:r>
    </w:p>
    <w:p w14:paraId="71447E1B" w14:textId="136C6669"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w:t>
      </w:r>
      <w:r w:rsidR="00BA2E7F" w:rsidRPr="00527146">
        <w:rPr>
          <w:rFonts w:ascii="Georgia" w:hAnsi="Georgia" w:cs="Times New Roman"/>
        </w:rPr>
        <w:t>The m</w:t>
      </w:r>
      <w:r w:rsidRPr="00527146">
        <w:rPr>
          <w:rFonts w:ascii="Georgia" w:hAnsi="Georgia" w:cs="Times New Roman"/>
        </w:rPr>
        <w:t>igration of the Cody elk herd. Upper South Fork Landowners’ Association Annual Meeting. Invited presentation, Cody, WY, August 2014.</w:t>
      </w:r>
      <w:r w:rsidR="006538A5" w:rsidRPr="00527146">
        <w:rPr>
          <w:rFonts w:ascii="Georgia" w:hAnsi="Georgia" w:cs="Times New Roman"/>
        </w:rPr>
        <w:t xml:space="preserve"> </w:t>
      </w:r>
    </w:p>
    <w:p w14:paraId="6BA6BE27" w14:textId="0E882C7F"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Leaps and bounds: a new era of research and conservation for migratory wildlife in the West Wildlife Heritage and Hunting Conservation Council (convened by the U.S. Fish and Wildlife Service). Invited presentation, Cody, WY, June 2014.</w:t>
      </w:r>
      <w:r w:rsidR="006538A5" w:rsidRPr="00527146">
        <w:rPr>
          <w:rFonts w:ascii="Georgia" w:hAnsi="Georgia" w:cs="Times New Roman"/>
        </w:rPr>
        <w:t xml:space="preserve"> </w:t>
      </w:r>
    </w:p>
    <w:p w14:paraId="76D9D12E" w14:textId="72FE9ABF"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changing ecology of elk migration in the Greate</w:t>
      </w:r>
      <w:r w:rsidR="006538A5" w:rsidRPr="00527146">
        <w:rPr>
          <w:rFonts w:ascii="Georgia" w:hAnsi="Georgia" w:cs="Times New Roman"/>
        </w:rPr>
        <w:t xml:space="preserve">r Yellowstone Ecosystem. </w:t>
      </w:r>
      <w:r w:rsidRPr="00527146">
        <w:rPr>
          <w:rFonts w:ascii="Georgia" w:hAnsi="Georgia" w:cs="Times New Roman"/>
        </w:rPr>
        <w:t>Universite de Sherbrooke, Sherbrooke, Quebec. April 2014.</w:t>
      </w:r>
      <w:r w:rsidR="006538A5" w:rsidRPr="00527146">
        <w:rPr>
          <w:rFonts w:ascii="Georgia" w:hAnsi="Georgia" w:cs="Times New Roman"/>
        </w:rPr>
        <w:t xml:space="preserve"> </w:t>
      </w:r>
    </w:p>
    <w:p w14:paraId="1D3ACB06" w14:textId="4A2DF0F3"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Large carnivores, drought, and the changing ecology of elk migration in Yello</w:t>
      </w:r>
      <w:r w:rsidR="006538A5" w:rsidRPr="00527146">
        <w:rPr>
          <w:rFonts w:ascii="Georgia" w:hAnsi="Georgia" w:cs="Times New Roman"/>
        </w:rPr>
        <w:t xml:space="preserve">wstone. </w:t>
      </w:r>
      <w:r w:rsidRPr="00527146">
        <w:rPr>
          <w:rFonts w:ascii="Georgia" w:hAnsi="Georgia" w:cs="Times New Roman"/>
        </w:rPr>
        <w:t>Conservation Ecology series, University of Michigan School of Environment and Natural Resources, Ann Arbor, MI, January 2014.</w:t>
      </w:r>
      <w:r w:rsidR="006538A5" w:rsidRPr="00527146">
        <w:rPr>
          <w:rFonts w:ascii="Georgia" w:hAnsi="Georgia" w:cs="Times New Roman"/>
        </w:rPr>
        <w:t xml:space="preserve"> </w:t>
      </w:r>
    </w:p>
    <w:p w14:paraId="738B5BA6" w14:textId="05EB8215"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A tale of two predators. </w:t>
      </w:r>
      <w:proofErr w:type="gramStart"/>
      <w:r w:rsidRPr="00527146">
        <w:rPr>
          <w:rFonts w:ascii="Georgia" w:hAnsi="Georgia" w:cs="Times New Roman"/>
        </w:rPr>
        <w:t>Invited</w:t>
      </w:r>
      <w:proofErr w:type="gramEnd"/>
      <w:r w:rsidRPr="00527146">
        <w:rPr>
          <w:rFonts w:ascii="Georgia" w:hAnsi="Georgia" w:cs="Times New Roman"/>
        </w:rPr>
        <w:t xml:space="preserve"> public lecture, Real </w:t>
      </w:r>
      <w:proofErr w:type="spellStart"/>
      <w:r w:rsidRPr="00527146">
        <w:rPr>
          <w:rFonts w:ascii="Georgia" w:hAnsi="Georgia" w:cs="Times New Roman"/>
        </w:rPr>
        <w:t>Artways</w:t>
      </w:r>
      <w:proofErr w:type="spellEnd"/>
      <w:r w:rsidRPr="00527146">
        <w:rPr>
          <w:rFonts w:ascii="Georgia" w:hAnsi="Georgia" w:cs="Times New Roman"/>
        </w:rPr>
        <w:t>, Science on Screen series, Hartford, CT. September 2013.</w:t>
      </w:r>
      <w:r w:rsidR="006538A5" w:rsidRPr="00527146">
        <w:rPr>
          <w:rFonts w:ascii="Georgia" w:hAnsi="Georgia" w:cs="Times New Roman"/>
        </w:rPr>
        <w:t xml:space="preserve"> </w:t>
      </w:r>
    </w:p>
    <w:p w14:paraId="4447F188" w14:textId="4AC6BD2E"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C. Martinez del Rio, and M.J. Kauffman. Prey body condition: a common influence on antipredator behavior and</w:t>
      </w:r>
      <w:r w:rsidR="006538A5" w:rsidRPr="00527146">
        <w:rPr>
          <w:rFonts w:ascii="Georgia" w:hAnsi="Georgia" w:cs="Times New Roman"/>
        </w:rPr>
        <w:t xml:space="preserve"> the “ecology of fear?” </w:t>
      </w:r>
      <w:r w:rsidRPr="00527146">
        <w:rPr>
          <w:rFonts w:ascii="Georgia" w:hAnsi="Georgia" w:cs="Times New Roman"/>
        </w:rPr>
        <w:t>Annual Meeting of the Ecological Society of America, Minneapolis, MN, August 2013.</w:t>
      </w:r>
      <w:r w:rsidR="006538A5" w:rsidRPr="00527146">
        <w:rPr>
          <w:rFonts w:ascii="Georgia" w:hAnsi="Georgia" w:cs="Times New Roman"/>
        </w:rPr>
        <w:t xml:space="preserve"> </w:t>
      </w:r>
    </w:p>
    <w:p w14:paraId="1709BC8F" w14:textId="54FDDC66"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The changing ecology of elk migration in the Greater Yellowstone Ecosystem. Invited public lecture, University of Wyoming – National Park Service Research Station, Grand Teton National Park, WY, June 2013.</w:t>
      </w:r>
      <w:r w:rsidR="006538A5" w:rsidRPr="00527146">
        <w:rPr>
          <w:rFonts w:ascii="Georgia" w:hAnsi="Georgia" w:cs="Times New Roman"/>
        </w:rPr>
        <w:t xml:space="preserve"> </w:t>
      </w:r>
    </w:p>
    <w:p w14:paraId="6B937EBB" w14:textId="6D258DDE"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Can wolves influence elk and plants via fear alone? Wolf-elk interactions in Wyoming’s Absaroka Mountains. Invited public lecture (co-sponsored by Wyoming Wildlife Federation and Wyoming Game and Fish Department), Teton County Library, Jackson, WY, June 2013.</w:t>
      </w:r>
      <w:r w:rsidR="006538A5" w:rsidRPr="00527146">
        <w:rPr>
          <w:rFonts w:ascii="Georgia" w:hAnsi="Georgia" w:cs="Times New Roman"/>
        </w:rPr>
        <w:t xml:space="preserve"> </w:t>
      </w:r>
    </w:p>
    <w:p w14:paraId="1471C266" w14:textId="76D70F74" w:rsidR="008271C8" w:rsidRPr="00527146" w:rsidRDefault="008271C8" w:rsidP="00BA2E7F">
      <w:pPr>
        <w:spacing w:after="0" w:line="240" w:lineRule="auto"/>
        <w:ind w:left="720" w:right="-187" w:hanging="720"/>
        <w:rPr>
          <w:rFonts w:ascii="Georgia" w:hAnsi="Georgia" w:cs="Times New Roman"/>
        </w:rPr>
      </w:pPr>
      <w:r w:rsidRPr="00527146">
        <w:rPr>
          <w:rFonts w:ascii="Georgia" w:hAnsi="Georgia" w:cs="Times New Roman"/>
        </w:rPr>
        <w:t xml:space="preserve">Middleton, </w:t>
      </w:r>
      <w:r w:rsidR="002A21D1">
        <w:rPr>
          <w:rFonts w:ascii="Georgia" w:hAnsi="Georgia" w:cs="Times New Roman"/>
        </w:rPr>
        <w:t>A. D.</w:t>
      </w:r>
      <w:r w:rsidRPr="00527146">
        <w:rPr>
          <w:rFonts w:ascii="Georgia" w:hAnsi="Georgia" w:cs="Times New Roman"/>
        </w:rPr>
        <w:t xml:space="preserve"> Large mammals in landscapes of fear. Yale Institute for Biospheric Studies Seminar Series, New Haven, CT, February 2013.</w:t>
      </w:r>
      <w:r w:rsidR="006538A5" w:rsidRPr="00527146">
        <w:rPr>
          <w:rFonts w:ascii="Georgia" w:hAnsi="Georgia" w:cs="Times New Roman"/>
        </w:rPr>
        <w:t xml:space="preserve"> </w:t>
      </w:r>
    </w:p>
    <w:p w14:paraId="30D002D7" w14:textId="77777777" w:rsidR="0079534F" w:rsidRDefault="0079534F" w:rsidP="0079534F">
      <w:pPr>
        <w:spacing w:after="0" w:line="240" w:lineRule="auto"/>
        <w:ind w:right="-187"/>
        <w:rPr>
          <w:rFonts w:ascii="Georgia" w:hAnsi="Georgia" w:cs="Times New Roman"/>
          <w:b/>
        </w:rPr>
      </w:pPr>
    </w:p>
    <w:p w14:paraId="4A403FD1" w14:textId="32677A87" w:rsidR="002539C6" w:rsidRPr="00527146" w:rsidRDefault="000545F9" w:rsidP="004A19DF">
      <w:pPr>
        <w:spacing w:after="0" w:line="240" w:lineRule="auto"/>
        <w:ind w:left="720" w:right="-187" w:hanging="720"/>
        <w:rPr>
          <w:rFonts w:ascii="Georgia" w:hAnsi="Georgia" w:cs="Times New Roman"/>
          <w:b/>
        </w:rPr>
      </w:pPr>
      <w:r w:rsidRPr="00527146">
        <w:rPr>
          <w:rFonts w:ascii="Georgia" w:hAnsi="Georgia" w:cs="Times New Roman"/>
          <w:b/>
        </w:rPr>
        <w:t>GRANTS</w:t>
      </w:r>
      <w:r w:rsidR="006F03FD">
        <w:rPr>
          <w:rFonts w:ascii="Georgia" w:hAnsi="Georgia" w:cs="Times New Roman"/>
          <w:b/>
        </w:rPr>
        <w:t xml:space="preserve"> AND GIFTS</w:t>
      </w:r>
    </w:p>
    <w:p w14:paraId="5230011D" w14:textId="79B788ED" w:rsidR="003F3F12" w:rsidRDefault="003F3F12" w:rsidP="003F3F12">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24</w:t>
      </w:r>
      <w:r w:rsidRPr="00527146">
        <w:rPr>
          <w:rFonts w:ascii="Georgia" w:hAnsi="Georgia" w:cs="Times New Roman"/>
        </w:rPr>
        <w:tab/>
      </w:r>
      <w:r>
        <w:rPr>
          <w:rFonts w:ascii="Georgia" w:hAnsi="Georgia" w:cs="Times New Roman"/>
        </w:rPr>
        <w:t xml:space="preserve">BAND </w:t>
      </w:r>
      <w:r w:rsidRPr="00527146">
        <w:rPr>
          <w:rFonts w:ascii="Georgia" w:hAnsi="Georgia" w:cs="Times New Roman"/>
        </w:rPr>
        <w:t>Foundation. $</w:t>
      </w:r>
      <w:r>
        <w:rPr>
          <w:rFonts w:ascii="Georgia" w:hAnsi="Georgia" w:cs="Times New Roman"/>
        </w:rPr>
        <w:t>100</w:t>
      </w:r>
      <w:r w:rsidRPr="00527146">
        <w:rPr>
          <w:rFonts w:ascii="Georgia" w:hAnsi="Georgia" w:cs="Times New Roman"/>
        </w:rPr>
        <w:t>,</w:t>
      </w:r>
      <w:r>
        <w:rPr>
          <w:rFonts w:ascii="Georgia" w:hAnsi="Georgia" w:cs="Times New Roman"/>
        </w:rPr>
        <w:t>0</w:t>
      </w:r>
      <w:r w:rsidRPr="00527146">
        <w:rPr>
          <w:rFonts w:ascii="Georgia" w:hAnsi="Georgia" w:cs="Times New Roman"/>
        </w:rPr>
        <w:t xml:space="preserve">00. </w:t>
      </w:r>
      <w:r>
        <w:rPr>
          <w:rFonts w:ascii="Georgia" w:hAnsi="Georgia" w:cs="Times New Roman"/>
        </w:rPr>
        <w:t>S</w:t>
      </w:r>
      <w:r w:rsidRPr="003F3F12">
        <w:rPr>
          <w:rFonts w:ascii="Georgia" w:hAnsi="Georgia" w:cs="Times New Roman"/>
        </w:rPr>
        <w:t xml:space="preserve">upport </w:t>
      </w:r>
      <w:r>
        <w:rPr>
          <w:rFonts w:ascii="Georgia" w:hAnsi="Georgia" w:cs="Times New Roman"/>
        </w:rPr>
        <w:t xml:space="preserve">to </w:t>
      </w:r>
      <w:r w:rsidRPr="003F3F12">
        <w:rPr>
          <w:rFonts w:ascii="Georgia" w:hAnsi="Georgia" w:cs="Times New Roman"/>
        </w:rPr>
        <w:t>the new Stone Center at UC Berkeley</w:t>
      </w:r>
      <w:r>
        <w:rPr>
          <w:rFonts w:ascii="Georgia" w:hAnsi="Georgia" w:cs="Times New Roman"/>
        </w:rPr>
        <w:t>.</w:t>
      </w:r>
    </w:p>
    <w:p w14:paraId="71A43E9D" w14:textId="13417B9D" w:rsidR="003F3F12" w:rsidRDefault="003F3F12" w:rsidP="003F3F12">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4</w:t>
      </w:r>
      <w:r w:rsidRPr="00527146">
        <w:rPr>
          <w:rFonts w:ascii="Georgia" w:hAnsi="Georgia" w:cs="Times New Roman"/>
        </w:rPr>
        <w:tab/>
        <w:t>George B. Storer Foundation. $</w:t>
      </w:r>
      <w:r>
        <w:rPr>
          <w:rFonts w:ascii="Georgia" w:hAnsi="Georgia" w:cs="Times New Roman"/>
        </w:rPr>
        <w:t>4</w:t>
      </w:r>
      <w:r w:rsidRPr="00527146">
        <w:rPr>
          <w:rFonts w:ascii="Georgia" w:hAnsi="Georgia" w:cs="Times New Roman"/>
        </w:rPr>
        <w:t>0,000. “Living with Wildlife: Science and outreach to support ecological connectivity in northwest Wyoming.”</w:t>
      </w:r>
    </w:p>
    <w:p w14:paraId="35B0F494" w14:textId="09E00173" w:rsidR="003F3F12" w:rsidRPr="00527146" w:rsidRDefault="003F3F12" w:rsidP="003F3F12">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4</w:t>
      </w:r>
      <w:r w:rsidRPr="00527146">
        <w:rPr>
          <w:rFonts w:ascii="Georgia" w:hAnsi="Georgia" w:cs="Times New Roman"/>
        </w:rPr>
        <w:tab/>
        <w:t>Knobloch Family Foundation. $</w:t>
      </w:r>
      <w:r>
        <w:rPr>
          <w:rFonts w:ascii="Georgia" w:hAnsi="Georgia" w:cs="Times New Roman"/>
        </w:rPr>
        <w:t>4</w:t>
      </w:r>
      <w:r w:rsidRPr="00527146">
        <w:rPr>
          <w:rFonts w:ascii="Georgia" w:hAnsi="Georgia" w:cs="Times New Roman"/>
        </w:rPr>
        <w:t>00,000. “Beyond Yellowstone.”</w:t>
      </w:r>
    </w:p>
    <w:p w14:paraId="67604F34" w14:textId="6A3869A8" w:rsidR="00923120" w:rsidRDefault="00923120" w:rsidP="00923120">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w:t>
      </w:r>
      <w:r w:rsidR="003F3F12">
        <w:rPr>
          <w:rFonts w:ascii="Georgia" w:hAnsi="Georgia" w:cs="Times New Roman"/>
        </w:rPr>
        <w:t>4</w:t>
      </w:r>
      <w:r w:rsidRPr="00527146">
        <w:rPr>
          <w:rFonts w:ascii="Georgia" w:hAnsi="Georgia" w:cs="Times New Roman"/>
        </w:rPr>
        <w:tab/>
        <w:t>William and Flora Hewlett Foundation. $</w:t>
      </w:r>
      <w:r w:rsidR="003F3F12">
        <w:rPr>
          <w:rFonts w:ascii="Georgia" w:hAnsi="Georgia" w:cs="Times New Roman"/>
        </w:rPr>
        <w:t>4</w:t>
      </w:r>
      <w:r w:rsidRPr="00527146">
        <w:rPr>
          <w:rFonts w:ascii="Georgia" w:hAnsi="Georgia" w:cs="Times New Roman"/>
        </w:rPr>
        <w:t>00,000. "Be</w:t>
      </w:r>
      <w:r>
        <w:rPr>
          <w:rFonts w:ascii="Georgia" w:hAnsi="Georgia" w:cs="Times New Roman"/>
        </w:rPr>
        <w:t xml:space="preserve">rkeley Wildlife: </w:t>
      </w:r>
      <w:r w:rsidRPr="008D72CC">
        <w:rPr>
          <w:rFonts w:ascii="Georgia" w:hAnsi="Georgia" w:cs="Times New Roman"/>
        </w:rPr>
        <w:t>Science in support of large landscape conservation</w:t>
      </w:r>
      <w:r w:rsidRPr="00527146">
        <w:rPr>
          <w:rFonts w:ascii="Georgia" w:hAnsi="Georgia" w:cs="Times New Roman"/>
        </w:rPr>
        <w:t>.”</w:t>
      </w:r>
      <w:r>
        <w:rPr>
          <w:rFonts w:ascii="Georgia" w:hAnsi="Georgia" w:cs="Times New Roman"/>
        </w:rPr>
        <w:t xml:space="preserve"> 2 years.</w:t>
      </w:r>
    </w:p>
    <w:p w14:paraId="6AD4B9AE" w14:textId="5449F8E6" w:rsidR="008D72CC" w:rsidRDefault="008D72CC" w:rsidP="008D72CC">
      <w:pPr>
        <w:spacing w:after="0" w:line="240" w:lineRule="auto"/>
        <w:ind w:left="720" w:right="-187" w:hanging="720"/>
        <w:rPr>
          <w:rFonts w:ascii="Georgia" w:hAnsi="Georgia" w:cs="Times New Roman"/>
        </w:rPr>
      </w:pPr>
      <w:r>
        <w:rPr>
          <w:rFonts w:ascii="Georgia" w:hAnsi="Georgia" w:cs="Times New Roman"/>
        </w:rPr>
        <w:t xml:space="preserve">2023    James M. and Cathleen D. Stone Foundation. </w:t>
      </w:r>
      <w:r w:rsidRPr="008D72CC">
        <w:rPr>
          <w:rFonts w:ascii="Georgia" w:hAnsi="Georgia" w:cs="Times New Roman"/>
        </w:rPr>
        <w:t>$</w:t>
      </w:r>
      <w:r>
        <w:rPr>
          <w:rFonts w:ascii="Georgia" w:hAnsi="Georgia" w:cs="Times New Roman"/>
        </w:rPr>
        <w:t xml:space="preserve">2,500,000. “The </w:t>
      </w:r>
      <w:r w:rsidR="00BC76F7">
        <w:rPr>
          <w:rFonts w:ascii="Georgia" w:hAnsi="Georgia" w:cs="Times New Roman"/>
        </w:rPr>
        <w:t xml:space="preserve">James M. and Cathleen D. Stone </w:t>
      </w:r>
      <w:r>
        <w:rPr>
          <w:rFonts w:ascii="Georgia" w:hAnsi="Georgia" w:cs="Times New Roman"/>
        </w:rPr>
        <w:t xml:space="preserve">Center for Large Landscape Conservation.” 5 years. </w:t>
      </w:r>
    </w:p>
    <w:p w14:paraId="0D8EC016" w14:textId="6490E117" w:rsidR="001764DF" w:rsidRDefault="001764DF" w:rsidP="001764DF">
      <w:pPr>
        <w:spacing w:after="0" w:line="240" w:lineRule="auto"/>
        <w:ind w:left="720" w:right="-187" w:hanging="720"/>
        <w:rPr>
          <w:rFonts w:ascii="Georgia" w:hAnsi="Georgia" w:cs="Times New Roman"/>
        </w:rPr>
      </w:pPr>
      <w:r>
        <w:rPr>
          <w:rFonts w:ascii="Georgia" w:hAnsi="Georgia" w:cs="Times New Roman"/>
        </w:rPr>
        <w:t xml:space="preserve">2023    California Department of Fish and Wildlife. </w:t>
      </w:r>
      <w:r w:rsidRPr="001764DF">
        <w:rPr>
          <w:rFonts w:ascii="Georgia" w:hAnsi="Georgia" w:cs="Times New Roman"/>
        </w:rPr>
        <w:t>$1,493,750</w:t>
      </w:r>
      <w:r>
        <w:rPr>
          <w:rFonts w:ascii="Georgia" w:hAnsi="Georgia" w:cs="Times New Roman"/>
        </w:rPr>
        <w:t xml:space="preserve">. “Science in support of wolf recovery.” With J. Brashares. </w:t>
      </w:r>
    </w:p>
    <w:p w14:paraId="010D1722" w14:textId="4F370A30" w:rsidR="004B29A8" w:rsidRDefault="004B29A8" w:rsidP="00B63F5E">
      <w:pPr>
        <w:spacing w:after="0" w:line="240" w:lineRule="auto"/>
        <w:ind w:left="720" w:right="-187" w:hanging="720"/>
        <w:rPr>
          <w:rFonts w:ascii="Georgia" w:hAnsi="Georgia" w:cs="Times New Roman"/>
        </w:rPr>
      </w:pPr>
      <w:r>
        <w:rPr>
          <w:rFonts w:ascii="Georgia" w:hAnsi="Georgia" w:cs="Times New Roman"/>
        </w:rPr>
        <w:t xml:space="preserve">2023    National Geographic Society. </w:t>
      </w:r>
      <w:r w:rsidR="008D72CC" w:rsidRPr="008D72CC">
        <w:rPr>
          <w:rFonts w:ascii="Georgia" w:hAnsi="Georgia" w:cs="Times New Roman"/>
        </w:rPr>
        <w:t>$451,749</w:t>
      </w:r>
      <w:r w:rsidR="008D72CC">
        <w:rPr>
          <w:rFonts w:ascii="Georgia" w:hAnsi="Georgia" w:cs="Times New Roman"/>
        </w:rPr>
        <w:t xml:space="preserve">. </w:t>
      </w:r>
      <w:r>
        <w:rPr>
          <w:rFonts w:ascii="Georgia" w:hAnsi="Georgia" w:cs="Times New Roman"/>
        </w:rPr>
        <w:t xml:space="preserve">“The California Wolf </w:t>
      </w:r>
      <w:r w:rsidR="008D72CC">
        <w:rPr>
          <w:rFonts w:ascii="Georgia" w:hAnsi="Georgia" w:cs="Times New Roman"/>
        </w:rPr>
        <w:t>Project</w:t>
      </w:r>
      <w:r>
        <w:rPr>
          <w:rFonts w:ascii="Georgia" w:hAnsi="Georgia" w:cs="Times New Roman"/>
        </w:rPr>
        <w:t xml:space="preserve">.” </w:t>
      </w:r>
    </w:p>
    <w:p w14:paraId="4DB63F5F" w14:textId="44F92E6C" w:rsidR="008D72CC" w:rsidRPr="00527146" w:rsidRDefault="008D72CC" w:rsidP="008D72CC">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3</w:t>
      </w:r>
      <w:r w:rsidRPr="00527146">
        <w:rPr>
          <w:rFonts w:ascii="Georgia" w:hAnsi="Georgia" w:cs="Times New Roman"/>
        </w:rPr>
        <w:tab/>
        <w:t>Knobloch Family Foundation. $200,000. “Beyond Yellowstone: wildlife ecology to support working-lands conservation.”</w:t>
      </w:r>
      <w:r w:rsidR="00BC76F7">
        <w:rPr>
          <w:rFonts w:ascii="Georgia" w:hAnsi="Georgia" w:cs="Times New Roman"/>
        </w:rPr>
        <w:t xml:space="preserve"> 1 year.</w:t>
      </w:r>
    </w:p>
    <w:p w14:paraId="7DC702FB" w14:textId="63E0F09D" w:rsidR="008D72CC" w:rsidRPr="00527146" w:rsidRDefault="008D72CC" w:rsidP="008D72CC">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3</w:t>
      </w:r>
      <w:r w:rsidRPr="00527146">
        <w:rPr>
          <w:rFonts w:ascii="Georgia" w:hAnsi="Georgia" w:cs="Times New Roman"/>
        </w:rPr>
        <w:tab/>
        <w:t>George B. Storer Foundation. $</w:t>
      </w:r>
      <w:r>
        <w:rPr>
          <w:rFonts w:ascii="Georgia" w:hAnsi="Georgia" w:cs="Times New Roman"/>
        </w:rPr>
        <w:t>4</w:t>
      </w:r>
      <w:r w:rsidRPr="00527146">
        <w:rPr>
          <w:rFonts w:ascii="Georgia" w:hAnsi="Georgia" w:cs="Times New Roman"/>
        </w:rPr>
        <w:t>0,000. “Living with Wildlife: Science and outreach to support ecological connectivity in northwest Wyoming.”</w:t>
      </w:r>
    </w:p>
    <w:p w14:paraId="285F8721" w14:textId="5604F8BE" w:rsidR="008D72CC" w:rsidRDefault="008D72CC" w:rsidP="008D72CC">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23</w:t>
      </w:r>
      <w:r w:rsidRPr="00527146">
        <w:rPr>
          <w:rFonts w:ascii="Georgia" w:hAnsi="Georgia" w:cs="Times New Roman"/>
        </w:rPr>
        <w:tab/>
        <w:t>William and Flora Hewlett Foundation. $</w:t>
      </w:r>
      <w:r>
        <w:rPr>
          <w:rFonts w:ascii="Georgia" w:hAnsi="Georgia" w:cs="Times New Roman"/>
        </w:rPr>
        <w:t>2</w:t>
      </w:r>
      <w:r w:rsidRPr="00527146">
        <w:rPr>
          <w:rFonts w:ascii="Georgia" w:hAnsi="Georgia" w:cs="Times New Roman"/>
        </w:rPr>
        <w:t>00,000. "Be</w:t>
      </w:r>
      <w:r>
        <w:rPr>
          <w:rFonts w:ascii="Georgia" w:hAnsi="Georgia" w:cs="Times New Roman"/>
        </w:rPr>
        <w:t xml:space="preserve">rkeley Wildlife: </w:t>
      </w:r>
      <w:r w:rsidRPr="008D72CC">
        <w:rPr>
          <w:rFonts w:ascii="Georgia" w:hAnsi="Georgia" w:cs="Times New Roman"/>
        </w:rPr>
        <w:t>Science in support of large landscape conservation</w:t>
      </w:r>
      <w:r w:rsidRPr="00527146">
        <w:rPr>
          <w:rFonts w:ascii="Georgia" w:hAnsi="Georgia" w:cs="Times New Roman"/>
        </w:rPr>
        <w:t>.”</w:t>
      </w:r>
      <w:r>
        <w:rPr>
          <w:rFonts w:ascii="Georgia" w:hAnsi="Georgia" w:cs="Times New Roman"/>
        </w:rPr>
        <w:t xml:space="preserve"> 2 years.</w:t>
      </w:r>
    </w:p>
    <w:p w14:paraId="6B6646C7" w14:textId="1D0CCA3B" w:rsidR="008D72CC" w:rsidRDefault="008D72CC" w:rsidP="00B63F5E">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23</w:t>
      </w:r>
      <w:r w:rsidRPr="00527146">
        <w:rPr>
          <w:rFonts w:ascii="Georgia" w:hAnsi="Georgia" w:cs="Times New Roman"/>
        </w:rPr>
        <w:tab/>
      </w:r>
      <w:r>
        <w:rPr>
          <w:rFonts w:ascii="Georgia" w:hAnsi="Georgia" w:cs="Times New Roman"/>
        </w:rPr>
        <w:t xml:space="preserve">BAND </w:t>
      </w:r>
      <w:r w:rsidRPr="00527146">
        <w:rPr>
          <w:rFonts w:ascii="Georgia" w:hAnsi="Georgia" w:cs="Times New Roman"/>
        </w:rPr>
        <w:t>Foundation. $</w:t>
      </w:r>
      <w:r>
        <w:rPr>
          <w:rFonts w:ascii="Georgia" w:hAnsi="Georgia" w:cs="Times New Roman"/>
        </w:rPr>
        <w:t>75</w:t>
      </w:r>
      <w:r w:rsidRPr="00527146">
        <w:rPr>
          <w:rFonts w:ascii="Georgia" w:hAnsi="Georgia" w:cs="Times New Roman"/>
        </w:rPr>
        <w:t>,</w:t>
      </w:r>
      <w:r>
        <w:rPr>
          <w:rFonts w:ascii="Georgia" w:hAnsi="Georgia" w:cs="Times New Roman"/>
        </w:rPr>
        <w:t>0</w:t>
      </w:r>
      <w:r w:rsidRPr="00527146">
        <w:rPr>
          <w:rFonts w:ascii="Georgia" w:hAnsi="Georgia" w:cs="Times New Roman"/>
        </w:rPr>
        <w:t xml:space="preserve">00. "Beyond Yellowstone: </w:t>
      </w:r>
      <w:r>
        <w:rPr>
          <w:rFonts w:ascii="Georgia" w:hAnsi="Georgia" w:cs="Times New Roman"/>
        </w:rPr>
        <w:t>connecting science and policy to advance wildlife corridor conservation</w:t>
      </w:r>
      <w:r w:rsidRPr="00527146">
        <w:rPr>
          <w:rFonts w:ascii="Georgia" w:hAnsi="Georgia" w:cs="Times New Roman"/>
        </w:rPr>
        <w:t>.”</w:t>
      </w:r>
      <w:r w:rsidR="00BC76F7">
        <w:rPr>
          <w:rFonts w:ascii="Georgia" w:hAnsi="Georgia" w:cs="Times New Roman"/>
        </w:rPr>
        <w:t xml:space="preserve"> 1 year.</w:t>
      </w:r>
    </w:p>
    <w:p w14:paraId="203179A1" w14:textId="34658739" w:rsidR="00B63F5E" w:rsidRPr="00527146" w:rsidRDefault="00B63F5E" w:rsidP="00B63F5E">
      <w:pPr>
        <w:spacing w:after="0" w:line="240" w:lineRule="auto"/>
        <w:ind w:left="720" w:right="-187" w:hanging="720"/>
        <w:rPr>
          <w:rFonts w:ascii="Georgia" w:hAnsi="Georgia" w:cs="Times New Roman"/>
        </w:rPr>
      </w:pPr>
      <w:r w:rsidRPr="00527146">
        <w:rPr>
          <w:rFonts w:ascii="Georgia" w:hAnsi="Georgia" w:cs="Times New Roman"/>
        </w:rPr>
        <w:lastRenderedPageBreak/>
        <w:t>202</w:t>
      </w:r>
      <w:r>
        <w:rPr>
          <w:rFonts w:ascii="Georgia" w:hAnsi="Georgia" w:cs="Times New Roman"/>
        </w:rPr>
        <w:t>2</w:t>
      </w:r>
      <w:r w:rsidRPr="00527146">
        <w:rPr>
          <w:rFonts w:ascii="Georgia" w:hAnsi="Georgia" w:cs="Times New Roman"/>
        </w:rPr>
        <w:tab/>
        <w:t>Knobloch Family Foundation. $200,000. “Beyond Yellowstone: wildlife ecology to support working-lands conservation.”</w:t>
      </w:r>
    </w:p>
    <w:p w14:paraId="73E48770" w14:textId="3E58167B" w:rsidR="00B63F5E" w:rsidRPr="00527146" w:rsidRDefault="00B63F5E" w:rsidP="00B63F5E">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2</w:t>
      </w:r>
      <w:r w:rsidRPr="00527146">
        <w:rPr>
          <w:rFonts w:ascii="Georgia" w:hAnsi="Georgia" w:cs="Times New Roman"/>
        </w:rPr>
        <w:tab/>
        <w:t>George B. Storer Foundation. $</w:t>
      </w:r>
      <w:r>
        <w:rPr>
          <w:rFonts w:ascii="Georgia" w:hAnsi="Georgia" w:cs="Times New Roman"/>
        </w:rPr>
        <w:t>4</w:t>
      </w:r>
      <w:r w:rsidRPr="00527146">
        <w:rPr>
          <w:rFonts w:ascii="Georgia" w:hAnsi="Georgia" w:cs="Times New Roman"/>
        </w:rPr>
        <w:t>0,000. “Living with Wildlife: Science and outreach to support ecological connectivity in northwest Wyoming.”</w:t>
      </w:r>
    </w:p>
    <w:p w14:paraId="71597A55" w14:textId="291E35BA" w:rsidR="009D2BF9" w:rsidRDefault="009D2BF9" w:rsidP="009D2BF9">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21</w:t>
      </w:r>
      <w:r w:rsidRPr="00527146">
        <w:rPr>
          <w:rFonts w:ascii="Georgia" w:hAnsi="Georgia" w:cs="Times New Roman"/>
        </w:rPr>
        <w:tab/>
        <w:t>William and Flora Hewlett Foundation. $</w:t>
      </w:r>
      <w:r>
        <w:rPr>
          <w:rFonts w:ascii="Georgia" w:hAnsi="Georgia" w:cs="Times New Roman"/>
        </w:rPr>
        <w:t>1</w:t>
      </w:r>
      <w:r w:rsidRPr="00527146">
        <w:rPr>
          <w:rFonts w:ascii="Georgia" w:hAnsi="Georgia" w:cs="Times New Roman"/>
        </w:rPr>
        <w:t xml:space="preserve">00,000. "Beyond Yellowstone: </w:t>
      </w:r>
      <w:r>
        <w:rPr>
          <w:rFonts w:ascii="Georgia" w:hAnsi="Georgia" w:cs="Times New Roman"/>
        </w:rPr>
        <w:t>connecting science and policy to advance wildlife corridor conservation</w:t>
      </w:r>
      <w:r w:rsidRPr="00527146">
        <w:rPr>
          <w:rFonts w:ascii="Georgia" w:hAnsi="Georgia" w:cs="Times New Roman"/>
        </w:rPr>
        <w:t>.”</w:t>
      </w:r>
    </w:p>
    <w:p w14:paraId="4E63ACD4" w14:textId="39CBF720" w:rsidR="009D2BF9" w:rsidRDefault="009D2BF9" w:rsidP="009D2BF9">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21</w:t>
      </w:r>
      <w:r w:rsidRPr="00527146">
        <w:rPr>
          <w:rFonts w:ascii="Georgia" w:hAnsi="Georgia" w:cs="Times New Roman"/>
        </w:rPr>
        <w:tab/>
      </w:r>
      <w:r>
        <w:rPr>
          <w:rFonts w:ascii="Georgia" w:hAnsi="Georgia" w:cs="Times New Roman"/>
        </w:rPr>
        <w:t xml:space="preserve">BAND </w:t>
      </w:r>
      <w:r w:rsidRPr="00527146">
        <w:rPr>
          <w:rFonts w:ascii="Georgia" w:hAnsi="Georgia" w:cs="Times New Roman"/>
        </w:rPr>
        <w:t>Foundation. $</w:t>
      </w:r>
      <w:r>
        <w:rPr>
          <w:rFonts w:ascii="Georgia" w:hAnsi="Georgia" w:cs="Times New Roman"/>
        </w:rPr>
        <w:t>6</w:t>
      </w:r>
      <w:r w:rsidRPr="00527146">
        <w:rPr>
          <w:rFonts w:ascii="Georgia" w:hAnsi="Georgia" w:cs="Times New Roman"/>
        </w:rPr>
        <w:t>0,</w:t>
      </w:r>
      <w:r>
        <w:rPr>
          <w:rFonts w:ascii="Georgia" w:hAnsi="Georgia" w:cs="Times New Roman"/>
        </w:rPr>
        <w:t>5</w:t>
      </w:r>
      <w:r w:rsidRPr="00527146">
        <w:rPr>
          <w:rFonts w:ascii="Georgia" w:hAnsi="Georgia" w:cs="Times New Roman"/>
        </w:rPr>
        <w:t xml:space="preserve">00. "Beyond Yellowstone: </w:t>
      </w:r>
      <w:r>
        <w:rPr>
          <w:rFonts w:ascii="Georgia" w:hAnsi="Georgia" w:cs="Times New Roman"/>
        </w:rPr>
        <w:t>connecting science and policy to advance wildlife corridor conservation</w:t>
      </w:r>
      <w:r w:rsidRPr="00527146">
        <w:rPr>
          <w:rFonts w:ascii="Georgia" w:hAnsi="Georgia" w:cs="Times New Roman"/>
        </w:rPr>
        <w:t>.”</w:t>
      </w:r>
    </w:p>
    <w:p w14:paraId="1EFB1D23" w14:textId="1E6972BE" w:rsidR="002D46AC" w:rsidRPr="00527146" w:rsidRDefault="002D46AC" w:rsidP="002D46AC">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1</w:t>
      </w:r>
      <w:r w:rsidRPr="00527146">
        <w:rPr>
          <w:rFonts w:ascii="Georgia" w:hAnsi="Georgia" w:cs="Times New Roman"/>
        </w:rPr>
        <w:tab/>
        <w:t>George B. Storer Foundation. $</w:t>
      </w:r>
      <w:r>
        <w:rPr>
          <w:rFonts w:ascii="Georgia" w:hAnsi="Georgia" w:cs="Times New Roman"/>
        </w:rPr>
        <w:t>3</w:t>
      </w:r>
      <w:r w:rsidRPr="00527146">
        <w:rPr>
          <w:rFonts w:ascii="Georgia" w:hAnsi="Georgia" w:cs="Times New Roman"/>
        </w:rPr>
        <w:t>0,000. “Living with Wildlife: Science and outreach to support ecological connectivity in northwest Wyoming.”</w:t>
      </w:r>
    </w:p>
    <w:p w14:paraId="680AF9CF" w14:textId="083209A7" w:rsidR="000926A3" w:rsidRDefault="000926A3" w:rsidP="00C72135">
      <w:pPr>
        <w:spacing w:after="0" w:line="240" w:lineRule="auto"/>
        <w:ind w:left="720" w:right="-187" w:hanging="720"/>
        <w:rPr>
          <w:rFonts w:ascii="Georgia" w:hAnsi="Georgia" w:cs="Times New Roman"/>
        </w:rPr>
      </w:pPr>
      <w:r>
        <w:rPr>
          <w:rFonts w:ascii="Georgia" w:hAnsi="Georgia" w:cs="Times New Roman"/>
        </w:rPr>
        <w:t>2021</w:t>
      </w:r>
      <w:r>
        <w:rPr>
          <w:rFonts w:ascii="Georgia" w:hAnsi="Georgia" w:cs="Times New Roman"/>
        </w:rPr>
        <w:tab/>
        <w:t>U.S. Department of Agriculture, National Institute of Food and Agriculture. $166,715. “</w:t>
      </w:r>
      <w:r w:rsidRPr="000926A3">
        <w:rPr>
          <w:rFonts w:ascii="Georgia" w:hAnsi="Georgia" w:cs="Times New Roman"/>
        </w:rPr>
        <w:t>Leveraging Satellite Data to Design Habitat Corridor in a Working Landscape</w:t>
      </w:r>
      <w:r>
        <w:rPr>
          <w:rFonts w:ascii="Georgia" w:hAnsi="Georgia" w:cs="Times New Roman"/>
        </w:rPr>
        <w:t>.” With B. Leonard and K. Kroetz.</w:t>
      </w:r>
    </w:p>
    <w:p w14:paraId="59B77F0F" w14:textId="1F53AC70" w:rsidR="00C72135" w:rsidRPr="00527146" w:rsidRDefault="00C72135" w:rsidP="00C72135">
      <w:pPr>
        <w:spacing w:after="0" w:line="240" w:lineRule="auto"/>
        <w:ind w:left="720" w:right="-187" w:hanging="720"/>
        <w:rPr>
          <w:rFonts w:ascii="Georgia" w:hAnsi="Georgia" w:cs="Times New Roman"/>
        </w:rPr>
      </w:pPr>
      <w:r w:rsidRPr="00527146">
        <w:rPr>
          <w:rFonts w:ascii="Georgia" w:hAnsi="Georgia" w:cs="Times New Roman"/>
        </w:rPr>
        <w:t>202</w:t>
      </w:r>
      <w:r>
        <w:rPr>
          <w:rFonts w:ascii="Georgia" w:hAnsi="Georgia" w:cs="Times New Roman"/>
        </w:rPr>
        <w:t>1</w:t>
      </w:r>
      <w:r w:rsidRPr="00527146">
        <w:rPr>
          <w:rFonts w:ascii="Georgia" w:hAnsi="Georgia" w:cs="Times New Roman"/>
        </w:rPr>
        <w:tab/>
        <w:t>Knobloch Family Foundation. $200,000. “Beyond Yellowstone: wildlife ecology to support working-lands conservation.”</w:t>
      </w:r>
    </w:p>
    <w:p w14:paraId="5AE406F0" w14:textId="5FDB954B" w:rsidR="000926A3" w:rsidRPr="00527146" w:rsidRDefault="000926A3" w:rsidP="000926A3">
      <w:pPr>
        <w:spacing w:after="0" w:line="240" w:lineRule="auto"/>
        <w:ind w:left="720" w:right="-187" w:hanging="720"/>
        <w:rPr>
          <w:rFonts w:ascii="Georgia" w:hAnsi="Georgia" w:cs="Times New Roman"/>
        </w:rPr>
      </w:pPr>
      <w:r w:rsidRPr="00527146">
        <w:rPr>
          <w:rFonts w:ascii="Georgia" w:hAnsi="Georgia" w:cs="Times New Roman"/>
        </w:rPr>
        <w:t>20</w:t>
      </w:r>
      <w:r>
        <w:rPr>
          <w:rFonts w:ascii="Georgia" w:hAnsi="Georgia" w:cs="Times New Roman"/>
        </w:rPr>
        <w:t>20</w:t>
      </w:r>
      <w:r w:rsidRPr="00527146">
        <w:rPr>
          <w:rFonts w:ascii="Georgia" w:hAnsi="Georgia" w:cs="Times New Roman"/>
        </w:rPr>
        <w:tab/>
        <w:t>William and Flora Hewlett Foundation. $</w:t>
      </w:r>
      <w:r>
        <w:rPr>
          <w:rFonts w:ascii="Georgia" w:hAnsi="Georgia" w:cs="Times New Roman"/>
        </w:rPr>
        <w:t>1</w:t>
      </w:r>
      <w:r w:rsidRPr="00527146">
        <w:rPr>
          <w:rFonts w:ascii="Georgia" w:hAnsi="Georgia" w:cs="Times New Roman"/>
        </w:rPr>
        <w:t>00,000. "Beyond Yellowstone: wildlife ecology to support working-lands conservation.”</w:t>
      </w:r>
    </w:p>
    <w:p w14:paraId="30BF472B" w14:textId="2AA7288D" w:rsidR="00527146" w:rsidRPr="00527146" w:rsidRDefault="00527146" w:rsidP="00527146">
      <w:pPr>
        <w:spacing w:after="0" w:line="240" w:lineRule="auto"/>
        <w:ind w:left="720" w:right="-187" w:hanging="720"/>
        <w:rPr>
          <w:rFonts w:ascii="Georgia" w:hAnsi="Georgia" w:cs="Times New Roman"/>
        </w:rPr>
      </w:pPr>
      <w:r w:rsidRPr="00527146">
        <w:rPr>
          <w:rFonts w:ascii="Georgia" w:hAnsi="Georgia" w:cs="Times New Roman"/>
        </w:rPr>
        <w:t xml:space="preserve">2020 </w:t>
      </w:r>
      <w:r w:rsidRPr="00527146">
        <w:rPr>
          <w:rFonts w:ascii="Georgia" w:hAnsi="Georgia" w:cs="Times New Roman"/>
        </w:rPr>
        <w:tab/>
        <w:t>Prince Albert II of Monaco Foundation. $295,000. “Conserving puma-camelid-scavenger interactions and their ecosystem effects in the Patagonian and Andean steppe.” 3 years.</w:t>
      </w:r>
    </w:p>
    <w:p w14:paraId="19C54C5E" w14:textId="78D75F45"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2020</w:t>
      </w:r>
      <w:r w:rsidRPr="00527146">
        <w:rPr>
          <w:rFonts w:ascii="Georgia" w:hAnsi="Georgia" w:cs="Times New Roman"/>
        </w:rPr>
        <w:tab/>
        <w:t>Rocky M</w:t>
      </w:r>
      <w:r w:rsidR="00E44C6A" w:rsidRPr="00527146">
        <w:rPr>
          <w:rFonts w:ascii="Georgia" w:hAnsi="Georgia" w:cs="Times New Roman"/>
        </w:rPr>
        <w:t>ountain Elk Foundation. $15,000. “Why are elk becoming increasingly habituated to human-dominated areas?” With Kristin Barker.</w:t>
      </w:r>
    </w:p>
    <w:p w14:paraId="139A0304" w14:textId="4D6E7AAE"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2020</w:t>
      </w:r>
      <w:r w:rsidRPr="00527146">
        <w:rPr>
          <w:rFonts w:ascii="Georgia" w:hAnsi="Georgia" w:cs="Times New Roman"/>
        </w:rPr>
        <w:tab/>
        <w:t>Rocky Mountain Elk Foundation. $20,000</w:t>
      </w:r>
      <w:r w:rsidR="00E44C6A" w:rsidRPr="00527146">
        <w:rPr>
          <w:rFonts w:ascii="Georgia" w:hAnsi="Georgia" w:cs="Times New Roman"/>
        </w:rPr>
        <w:t>. “Understanding the spatial ecology of calving in the Cody elk herd.”</w:t>
      </w:r>
    </w:p>
    <w:p w14:paraId="33907FDE" w14:textId="284253EA"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2020</w:t>
      </w:r>
      <w:r w:rsidRPr="00527146">
        <w:rPr>
          <w:rFonts w:ascii="Georgia" w:hAnsi="Georgia" w:cs="Times New Roman"/>
        </w:rPr>
        <w:tab/>
        <w:t>George B. Storer Foundation. $40,000. “Living with Wildlife: Science and outreach to support ecological connectivity in northwest Wyoming.”</w:t>
      </w:r>
    </w:p>
    <w:p w14:paraId="6DF45F69" w14:textId="6C51AEC9"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2020</w:t>
      </w:r>
      <w:r w:rsidRPr="00527146">
        <w:rPr>
          <w:rFonts w:ascii="Georgia" w:hAnsi="Georgia" w:cs="Times New Roman"/>
        </w:rPr>
        <w:tab/>
        <w:t>Knobloch Family Foundation. $200,000. “Beyond Yellowstone: wildlife ecology to support working-lands conservation.”</w:t>
      </w:r>
    </w:p>
    <w:p w14:paraId="3B45E640" w14:textId="380B5BF3" w:rsidR="008F47D3" w:rsidRPr="00527146" w:rsidRDefault="008F47D3" w:rsidP="008F47D3">
      <w:pPr>
        <w:spacing w:after="0" w:line="240" w:lineRule="auto"/>
        <w:ind w:left="720" w:right="-187" w:hanging="720"/>
        <w:rPr>
          <w:rFonts w:ascii="Georgia" w:hAnsi="Georgia" w:cs="Times New Roman"/>
        </w:rPr>
      </w:pPr>
      <w:r w:rsidRPr="00527146">
        <w:rPr>
          <w:rFonts w:ascii="Georgia" w:hAnsi="Georgia" w:cs="Times New Roman"/>
        </w:rPr>
        <w:t>2020</w:t>
      </w:r>
      <w:r w:rsidRPr="00527146">
        <w:rPr>
          <w:rFonts w:ascii="Georgia" w:hAnsi="Georgia" w:cs="Times New Roman"/>
        </w:rPr>
        <w:tab/>
        <w:t>Wyoming Animal Damage Management Board. Absaroka carnivore-livestock interaction project. $40,000.</w:t>
      </w:r>
    </w:p>
    <w:p w14:paraId="582769A3" w14:textId="02BCC5AC" w:rsidR="00E32FA4" w:rsidRDefault="00E32FA4" w:rsidP="000B7576">
      <w:pPr>
        <w:spacing w:after="0" w:line="240" w:lineRule="auto"/>
        <w:ind w:left="720" w:right="-187" w:hanging="720"/>
        <w:rPr>
          <w:rFonts w:ascii="Georgia" w:hAnsi="Georgia" w:cs="Times New Roman"/>
        </w:rPr>
      </w:pPr>
      <w:r>
        <w:rPr>
          <w:rFonts w:ascii="Georgia" w:hAnsi="Georgia" w:cs="Times New Roman"/>
        </w:rPr>
        <w:t>2020</w:t>
      </w:r>
      <w:r>
        <w:rPr>
          <w:rFonts w:ascii="Georgia" w:hAnsi="Georgia" w:cs="Times New Roman"/>
        </w:rPr>
        <w:tab/>
      </w:r>
      <w:r w:rsidRPr="00E32FA4">
        <w:rPr>
          <w:rFonts w:ascii="Georgia" w:hAnsi="Georgia" w:cs="Times New Roman"/>
        </w:rPr>
        <w:t>Rocky Mountain Elk Foundation</w:t>
      </w:r>
      <w:r>
        <w:rPr>
          <w:rFonts w:ascii="Georgia" w:hAnsi="Georgia" w:cs="Times New Roman"/>
        </w:rPr>
        <w:t xml:space="preserve">. </w:t>
      </w:r>
      <w:r w:rsidRPr="00E32FA4">
        <w:rPr>
          <w:rFonts w:ascii="Georgia" w:hAnsi="Georgia" w:cs="Times New Roman"/>
        </w:rPr>
        <w:t>$35,000.</w:t>
      </w:r>
      <w:r>
        <w:rPr>
          <w:rFonts w:ascii="Georgia" w:hAnsi="Georgia" w:cs="Times New Roman"/>
        </w:rPr>
        <w:t xml:space="preserve"> </w:t>
      </w:r>
      <w:r w:rsidRPr="00E32FA4">
        <w:rPr>
          <w:rFonts w:ascii="Georgia" w:hAnsi="Georgia" w:cs="Times New Roman"/>
        </w:rPr>
        <w:t xml:space="preserve">Improving assessments of elk habitat availability and connectivity in northern California. </w:t>
      </w:r>
      <w:r>
        <w:rPr>
          <w:rFonts w:ascii="Georgia" w:hAnsi="Georgia" w:cs="Times New Roman"/>
        </w:rPr>
        <w:t xml:space="preserve">With T. Connor and J. Brashares. </w:t>
      </w:r>
    </w:p>
    <w:p w14:paraId="3EFC1979" w14:textId="00EE7C69" w:rsidR="00527146" w:rsidRDefault="00527146" w:rsidP="000B7576">
      <w:pPr>
        <w:spacing w:after="0" w:line="240" w:lineRule="auto"/>
        <w:ind w:left="720" w:right="-187" w:hanging="720"/>
        <w:rPr>
          <w:rFonts w:ascii="Georgia" w:hAnsi="Georgia" w:cs="Times New Roman"/>
        </w:rPr>
      </w:pPr>
      <w:r>
        <w:rPr>
          <w:rFonts w:ascii="Georgia" w:hAnsi="Georgia" w:cs="Times New Roman"/>
        </w:rPr>
        <w:t>2019</w:t>
      </w:r>
      <w:r>
        <w:rPr>
          <w:rFonts w:ascii="Georgia" w:hAnsi="Georgia" w:cs="Times New Roman"/>
        </w:rPr>
        <w:tab/>
      </w:r>
      <w:r w:rsidRPr="00527146">
        <w:rPr>
          <w:rFonts w:ascii="Georgia" w:hAnsi="Georgia" w:cs="Times New Roman"/>
        </w:rPr>
        <w:t>Multiple foundations and individuals.</w:t>
      </w:r>
      <w:r>
        <w:rPr>
          <w:rFonts w:ascii="Georgia" w:hAnsi="Georgia" w:cs="Times New Roman"/>
        </w:rPr>
        <w:t xml:space="preserve"> “The Beyond Yellowstone Program.” With Buffalo Bill Center of the West</w:t>
      </w:r>
      <w:r w:rsidR="00C72135">
        <w:rPr>
          <w:rFonts w:ascii="Georgia" w:hAnsi="Georgia" w:cs="Times New Roman"/>
        </w:rPr>
        <w:t>, under a Memorandum of Understanding with U. C. Berkeley</w:t>
      </w:r>
      <w:r>
        <w:rPr>
          <w:rFonts w:ascii="Georgia" w:hAnsi="Georgia" w:cs="Times New Roman"/>
        </w:rPr>
        <w:t>. ~$</w:t>
      </w:r>
      <w:r w:rsidR="00C72135">
        <w:rPr>
          <w:rFonts w:ascii="Georgia" w:hAnsi="Georgia" w:cs="Times New Roman"/>
        </w:rPr>
        <w:t>1,</w:t>
      </w:r>
      <w:r w:rsidR="00591E53">
        <w:rPr>
          <w:rFonts w:ascii="Georgia" w:hAnsi="Georgia" w:cs="Times New Roman"/>
        </w:rPr>
        <w:t>1</w:t>
      </w:r>
      <w:r>
        <w:rPr>
          <w:rFonts w:ascii="Georgia" w:hAnsi="Georgia" w:cs="Times New Roman"/>
        </w:rPr>
        <w:t>00,000. 3 years.</w:t>
      </w:r>
    </w:p>
    <w:p w14:paraId="38A2C2C4" w14:textId="73A2935C" w:rsidR="000B7576" w:rsidRPr="00527146" w:rsidRDefault="000B7576" w:rsidP="000B7576">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t>Wyoming Game and Fish Department. Large carnivore research in northwest Wyoming. $100,000.</w:t>
      </w:r>
    </w:p>
    <w:p w14:paraId="0E7BFFA7" w14:textId="20E0851E" w:rsidR="000B7576" w:rsidRPr="00527146" w:rsidRDefault="000B7576" w:rsidP="000B7576">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t>Wyoming Animal Damage Management Board. Absaroka carnivore-l</w:t>
      </w:r>
      <w:r w:rsidR="00956670" w:rsidRPr="00527146">
        <w:rPr>
          <w:rFonts w:ascii="Georgia" w:hAnsi="Georgia" w:cs="Times New Roman"/>
        </w:rPr>
        <w:t>ivestock interaction project. $6</w:t>
      </w:r>
      <w:r w:rsidRPr="00527146">
        <w:rPr>
          <w:rFonts w:ascii="Georgia" w:hAnsi="Georgia" w:cs="Times New Roman"/>
        </w:rPr>
        <w:t>0,000.</w:t>
      </w:r>
    </w:p>
    <w:p w14:paraId="605F8E50" w14:textId="32CA7A72" w:rsidR="00BB4A79" w:rsidRPr="00527146" w:rsidRDefault="00BB4A79" w:rsidP="000B7576">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t>Greater Yellowstone Coordinating Committee. “Understanding the consequences of conserving migratory ungulates: wolf-elk-livestock interactions in the Absaroka Range.” $20,000.</w:t>
      </w:r>
    </w:p>
    <w:p w14:paraId="2903C614" w14:textId="10A6ED12" w:rsidR="00912DD0" w:rsidRPr="00527146" w:rsidRDefault="00912DD0" w:rsidP="00945171">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t>Knobloch Family Foundation. $200,000. “Beyond Yellowstone: wildlife ecology to support working-lands conservation.”</w:t>
      </w:r>
    </w:p>
    <w:p w14:paraId="4B4408BB" w14:textId="2C055E36" w:rsidR="00912DD0" w:rsidRPr="00527146" w:rsidRDefault="00912DD0" w:rsidP="00912DD0">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t>George B. Storer Foundation. $65,000. “Living with Wildlife: Science and outreach to support ecological connectivity in northwest Wyoming.”</w:t>
      </w:r>
    </w:p>
    <w:p w14:paraId="07A35A7C" w14:textId="448E95BE" w:rsidR="00945171" w:rsidRPr="00527146" w:rsidRDefault="008A4B3B" w:rsidP="00945171">
      <w:pPr>
        <w:spacing w:after="0" w:line="240" w:lineRule="auto"/>
        <w:ind w:left="720" w:right="-187" w:hanging="720"/>
        <w:rPr>
          <w:rFonts w:ascii="Georgia" w:hAnsi="Georgia" w:cs="Times New Roman"/>
        </w:rPr>
      </w:pPr>
      <w:r w:rsidRPr="00527146">
        <w:rPr>
          <w:rFonts w:ascii="Georgia" w:hAnsi="Georgia" w:cs="Times New Roman"/>
        </w:rPr>
        <w:t>2019</w:t>
      </w:r>
      <w:r w:rsidRPr="00527146">
        <w:rPr>
          <w:rFonts w:ascii="Georgia" w:hAnsi="Georgia" w:cs="Times New Roman"/>
        </w:rPr>
        <w:tab/>
      </w:r>
      <w:r w:rsidR="00204C78" w:rsidRPr="00527146">
        <w:rPr>
          <w:rFonts w:ascii="Georgia" w:hAnsi="Georgia" w:cs="Times New Roman"/>
        </w:rPr>
        <w:t xml:space="preserve">William and Flora </w:t>
      </w:r>
      <w:r w:rsidR="00945171" w:rsidRPr="00527146">
        <w:rPr>
          <w:rFonts w:ascii="Georgia" w:hAnsi="Georgia" w:cs="Times New Roman"/>
        </w:rPr>
        <w:t>Hewlett Foundation. $200,000. "Beyond Yellowstone: wildlife ecology to support working-lands conservation.” 2 years.</w:t>
      </w:r>
    </w:p>
    <w:p w14:paraId="6A6F209E" w14:textId="2BE4EC7B" w:rsidR="000B7576" w:rsidRPr="00527146" w:rsidRDefault="000B7576" w:rsidP="00363E05">
      <w:pPr>
        <w:spacing w:after="0" w:line="240" w:lineRule="auto"/>
        <w:ind w:left="720" w:right="-187" w:hanging="720"/>
        <w:rPr>
          <w:rFonts w:ascii="Georgia" w:hAnsi="Georgia" w:cs="Times New Roman"/>
        </w:rPr>
      </w:pPr>
      <w:r w:rsidRPr="00527146">
        <w:rPr>
          <w:rFonts w:ascii="Georgia" w:hAnsi="Georgia" w:cs="Times New Roman"/>
        </w:rPr>
        <w:t>2018</w:t>
      </w:r>
      <w:r w:rsidRPr="00527146">
        <w:rPr>
          <w:rFonts w:ascii="Georgia" w:hAnsi="Georgia" w:cs="Times New Roman"/>
        </w:rPr>
        <w:tab/>
        <w:t>Wyoming Game and Fish Department. Large carnivore research in northwest Wyoming. $56,000.</w:t>
      </w:r>
    </w:p>
    <w:p w14:paraId="62B7E77A" w14:textId="4FBFF82C" w:rsidR="005D6CCC" w:rsidRPr="00527146" w:rsidRDefault="005D6CCC" w:rsidP="00363E05">
      <w:pPr>
        <w:spacing w:after="0" w:line="240" w:lineRule="auto"/>
        <w:ind w:left="720" w:right="-187" w:hanging="720"/>
        <w:rPr>
          <w:rFonts w:ascii="Georgia" w:hAnsi="Georgia" w:cs="Times New Roman"/>
        </w:rPr>
      </w:pPr>
      <w:r w:rsidRPr="00527146">
        <w:rPr>
          <w:rFonts w:ascii="Georgia" w:hAnsi="Georgia" w:cs="Times New Roman"/>
        </w:rPr>
        <w:t xml:space="preserve">2018 </w:t>
      </w:r>
      <w:r w:rsidR="00D75969" w:rsidRPr="00527146">
        <w:rPr>
          <w:rFonts w:ascii="Georgia" w:hAnsi="Georgia" w:cs="Times New Roman"/>
        </w:rPr>
        <w:tab/>
      </w:r>
      <w:r w:rsidRPr="00527146">
        <w:rPr>
          <w:rFonts w:ascii="Georgia" w:hAnsi="Georgia" w:cs="Times New Roman"/>
        </w:rPr>
        <w:t>Hellman Fellowship</w:t>
      </w:r>
      <w:r w:rsidR="00E74BAF" w:rsidRPr="00527146">
        <w:rPr>
          <w:rFonts w:ascii="Georgia" w:hAnsi="Georgia" w:cs="Times New Roman"/>
        </w:rPr>
        <w:t xml:space="preserve">. </w:t>
      </w:r>
      <w:r w:rsidR="00204C78" w:rsidRPr="00527146">
        <w:rPr>
          <w:rFonts w:ascii="Georgia" w:hAnsi="Georgia" w:cs="Times New Roman"/>
        </w:rPr>
        <w:t xml:space="preserve">$41,675. </w:t>
      </w:r>
      <w:r w:rsidR="000545F9" w:rsidRPr="00527146">
        <w:rPr>
          <w:rFonts w:ascii="Georgia" w:hAnsi="Georgia" w:cs="Times New Roman"/>
        </w:rPr>
        <w:t xml:space="preserve">Evaluating patterns of puma predation to reduce human-wildlife conflict in Patagonia. </w:t>
      </w:r>
    </w:p>
    <w:p w14:paraId="7CD63BB2" w14:textId="50484BEE" w:rsidR="00370496" w:rsidRPr="00527146" w:rsidRDefault="00370496" w:rsidP="00B02039">
      <w:pPr>
        <w:spacing w:after="0" w:line="240" w:lineRule="auto"/>
        <w:ind w:left="720" w:right="-187" w:hanging="720"/>
        <w:rPr>
          <w:rFonts w:ascii="Georgia" w:hAnsi="Georgia" w:cs="Times New Roman"/>
        </w:rPr>
      </w:pPr>
      <w:r w:rsidRPr="00527146">
        <w:rPr>
          <w:rFonts w:ascii="Georgia" w:hAnsi="Georgia" w:cs="Times New Roman"/>
        </w:rPr>
        <w:lastRenderedPageBreak/>
        <w:t>2018</w:t>
      </w:r>
      <w:r w:rsidRPr="00527146">
        <w:rPr>
          <w:rFonts w:ascii="Georgia" w:hAnsi="Georgia" w:cs="Times New Roman"/>
        </w:rPr>
        <w:tab/>
        <w:t>National Park Service. $193,774. Ecology of wolves and their prey in the southern Greater Yellowstone Ecosystem.</w:t>
      </w:r>
      <w:r w:rsidR="00912DD0" w:rsidRPr="00527146">
        <w:rPr>
          <w:rFonts w:ascii="Georgia" w:hAnsi="Georgia" w:cs="Times New Roman"/>
        </w:rPr>
        <w:t xml:space="preserve"> 5 years.</w:t>
      </w:r>
    </w:p>
    <w:p w14:paraId="52F20C6A" w14:textId="4F253B9C" w:rsidR="00363E05" w:rsidRPr="00527146" w:rsidRDefault="00363E05" w:rsidP="00B02039">
      <w:pPr>
        <w:spacing w:after="0" w:line="240" w:lineRule="auto"/>
        <w:ind w:left="720" w:right="-187" w:hanging="720"/>
        <w:rPr>
          <w:rFonts w:ascii="Georgia" w:hAnsi="Georgia" w:cs="Times New Roman"/>
        </w:rPr>
      </w:pPr>
      <w:r w:rsidRPr="00527146">
        <w:rPr>
          <w:rFonts w:ascii="Georgia" w:hAnsi="Georgia" w:cs="Times New Roman"/>
        </w:rPr>
        <w:t>2018</w:t>
      </w:r>
      <w:r w:rsidRPr="00527146">
        <w:rPr>
          <w:rFonts w:ascii="Georgia" w:hAnsi="Georgia" w:cs="Times New Roman"/>
        </w:rPr>
        <w:tab/>
        <w:t>George B. Storer Foundation.</w:t>
      </w:r>
      <w:r w:rsidR="00204C78" w:rsidRPr="00527146">
        <w:rPr>
          <w:rFonts w:ascii="Georgia" w:hAnsi="Georgia" w:cs="Times New Roman"/>
        </w:rPr>
        <w:t xml:space="preserve"> $65,000.</w:t>
      </w:r>
      <w:r w:rsidRPr="00527146">
        <w:rPr>
          <w:rFonts w:ascii="Georgia" w:hAnsi="Georgia" w:cs="Times New Roman"/>
        </w:rPr>
        <w:t xml:space="preserve"> </w:t>
      </w:r>
      <w:r w:rsidR="000545F9" w:rsidRPr="00527146">
        <w:rPr>
          <w:rFonts w:ascii="Georgia" w:hAnsi="Georgia" w:cs="Times New Roman"/>
        </w:rPr>
        <w:t>“Living with Wildlife: Science and outreach to support ecological connectivity in northwest Wyoming.”</w:t>
      </w:r>
    </w:p>
    <w:p w14:paraId="1DDCFE82" w14:textId="365306FA" w:rsidR="00B02039" w:rsidRPr="00527146" w:rsidRDefault="00B02039" w:rsidP="00B02039">
      <w:pPr>
        <w:spacing w:after="0" w:line="240" w:lineRule="auto"/>
        <w:ind w:left="720" w:right="-187" w:hanging="720"/>
        <w:rPr>
          <w:rFonts w:ascii="Georgia" w:hAnsi="Georgia" w:cs="Times New Roman"/>
        </w:rPr>
      </w:pPr>
      <w:r w:rsidRPr="00527146">
        <w:rPr>
          <w:rFonts w:ascii="Georgia" w:hAnsi="Georgia" w:cs="Times New Roman"/>
        </w:rPr>
        <w:t>201</w:t>
      </w:r>
      <w:r w:rsidR="00363E05" w:rsidRPr="00527146">
        <w:rPr>
          <w:rFonts w:ascii="Georgia" w:hAnsi="Georgia" w:cs="Times New Roman"/>
        </w:rPr>
        <w:t>8</w:t>
      </w:r>
      <w:r w:rsidRPr="00527146">
        <w:rPr>
          <w:rFonts w:ascii="Georgia" w:hAnsi="Georgia" w:cs="Times New Roman"/>
        </w:rPr>
        <w:tab/>
        <w:t xml:space="preserve">Knobloch Family Foundation. </w:t>
      </w:r>
      <w:r w:rsidR="003967B3" w:rsidRPr="00527146">
        <w:rPr>
          <w:rFonts w:ascii="Georgia" w:hAnsi="Georgia" w:cs="Times New Roman"/>
        </w:rPr>
        <w:t>$</w:t>
      </w:r>
      <w:r w:rsidR="00363E05" w:rsidRPr="00527146">
        <w:rPr>
          <w:rFonts w:ascii="Georgia" w:hAnsi="Georgia" w:cs="Times New Roman"/>
        </w:rPr>
        <w:t>3</w:t>
      </w:r>
      <w:r w:rsidR="00204C78" w:rsidRPr="00527146">
        <w:rPr>
          <w:rFonts w:ascii="Georgia" w:hAnsi="Georgia" w:cs="Times New Roman"/>
        </w:rPr>
        <w:t>6</w:t>
      </w:r>
      <w:r w:rsidR="003967B3" w:rsidRPr="00527146">
        <w:rPr>
          <w:rFonts w:ascii="Georgia" w:hAnsi="Georgia" w:cs="Times New Roman"/>
        </w:rPr>
        <w:t xml:space="preserve">,000. "Beyond Yellowstone: wildlife ecology to support ecosystem-scale </w:t>
      </w:r>
      <w:r w:rsidR="00204C78" w:rsidRPr="00527146">
        <w:rPr>
          <w:rFonts w:ascii="Georgia" w:hAnsi="Georgia" w:cs="Times New Roman"/>
        </w:rPr>
        <w:t>conservation.”</w:t>
      </w:r>
      <w:r w:rsidR="003967B3" w:rsidRPr="00527146">
        <w:rPr>
          <w:rFonts w:ascii="Georgia" w:hAnsi="Georgia" w:cs="Times New Roman"/>
        </w:rPr>
        <w:t xml:space="preserve"> </w:t>
      </w:r>
    </w:p>
    <w:p w14:paraId="57E7CFCC" w14:textId="247CBC4A" w:rsidR="00363E05" w:rsidRPr="00527146" w:rsidRDefault="00363E05" w:rsidP="00363E05">
      <w:pPr>
        <w:spacing w:after="0" w:line="240" w:lineRule="auto"/>
        <w:ind w:left="720" w:right="-187" w:hanging="720"/>
        <w:rPr>
          <w:rFonts w:ascii="Georgia" w:hAnsi="Georgia" w:cs="Times New Roman"/>
        </w:rPr>
      </w:pPr>
      <w:r w:rsidRPr="00527146">
        <w:rPr>
          <w:rFonts w:ascii="Georgia" w:hAnsi="Georgia" w:cs="Times New Roman"/>
        </w:rPr>
        <w:t>2017</w:t>
      </w:r>
      <w:r w:rsidRPr="00527146">
        <w:rPr>
          <w:rFonts w:ascii="Georgia" w:hAnsi="Georgia" w:cs="Times New Roman"/>
        </w:rPr>
        <w:tab/>
        <w:t xml:space="preserve">George B. Storer Foundation. </w:t>
      </w:r>
      <w:r w:rsidR="00204C78" w:rsidRPr="00527146">
        <w:rPr>
          <w:rFonts w:ascii="Georgia" w:hAnsi="Georgia" w:cs="Times New Roman"/>
        </w:rPr>
        <w:t xml:space="preserve">$65,000. </w:t>
      </w:r>
      <w:r w:rsidR="000545F9" w:rsidRPr="00527146">
        <w:rPr>
          <w:rFonts w:ascii="Georgia" w:hAnsi="Georgia" w:cs="Times New Roman"/>
        </w:rPr>
        <w:t>“Living with Wildlife: Science and outreach to support ecological connectivity in northwest Wyoming</w:t>
      </w:r>
      <w:r w:rsidRPr="00527146">
        <w:rPr>
          <w:rFonts w:ascii="Georgia" w:hAnsi="Georgia" w:cs="Times New Roman"/>
        </w:rPr>
        <w:t>.</w:t>
      </w:r>
      <w:r w:rsidR="000545F9" w:rsidRPr="00527146">
        <w:rPr>
          <w:rFonts w:ascii="Georgia" w:hAnsi="Georgia" w:cs="Times New Roman"/>
        </w:rPr>
        <w:t>”</w:t>
      </w:r>
    </w:p>
    <w:p w14:paraId="421C82F0" w14:textId="4AE09023"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2017</w:t>
      </w:r>
      <w:r w:rsidRPr="00527146">
        <w:rPr>
          <w:rFonts w:ascii="Georgia" w:hAnsi="Georgia" w:cs="Times New Roman"/>
        </w:rPr>
        <w:tab/>
        <w:t>National Geographic Society. $</w:t>
      </w:r>
      <w:r w:rsidR="00106FFA" w:rsidRPr="00527146">
        <w:rPr>
          <w:rFonts w:ascii="Georgia" w:hAnsi="Georgia" w:cs="Times New Roman"/>
        </w:rPr>
        <w:t>1,336</w:t>
      </w:r>
      <w:r w:rsidRPr="00527146">
        <w:rPr>
          <w:rFonts w:ascii="Georgia" w:hAnsi="Georgia" w:cs="Times New Roman"/>
        </w:rPr>
        <w:t>,</w:t>
      </w:r>
      <w:r w:rsidR="00106FFA" w:rsidRPr="00527146">
        <w:rPr>
          <w:rFonts w:ascii="Georgia" w:hAnsi="Georgia" w:cs="Times New Roman"/>
        </w:rPr>
        <w:t xml:space="preserve">474. </w:t>
      </w:r>
      <w:r w:rsidRPr="00527146">
        <w:rPr>
          <w:rFonts w:ascii="Georgia" w:hAnsi="Georgia" w:cs="Times New Roman"/>
        </w:rPr>
        <w:t>"Beyond Yellowstone: wildlife ecology to support</w:t>
      </w:r>
      <w:r w:rsidR="00106FFA" w:rsidRPr="00527146">
        <w:rPr>
          <w:rFonts w:ascii="Georgia" w:hAnsi="Georgia" w:cs="Times New Roman"/>
        </w:rPr>
        <w:t xml:space="preserve"> ecosystem-scale conservation</w:t>
      </w:r>
      <w:r w:rsidRPr="00527146">
        <w:rPr>
          <w:rFonts w:ascii="Georgia" w:hAnsi="Georgia" w:cs="Times New Roman"/>
        </w:rPr>
        <w:t>."</w:t>
      </w:r>
      <w:r w:rsidR="00204C78" w:rsidRPr="00527146">
        <w:rPr>
          <w:rFonts w:ascii="Georgia" w:hAnsi="Georgia" w:cs="Times New Roman"/>
        </w:rPr>
        <w:t xml:space="preserve"> 3 years.</w:t>
      </w:r>
    </w:p>
    <w:p w14:paraId="5AD8167D" w14:textId="298F9604" w:rsidR="00F82179" w:rsidRPr="00527146" w:rsidRDefault="00F82179" w:rsidP="00F82179">
      <w:pPr>
        <w:spacing w:after="0" w:line="240" w:lineRule="auto"/>
        <w:ind w:left="720" w:right="-187" w:hanging="720"/>
        <w:rPr>
          <w:rFonts w:ascii="Georgia" w:hAnsi="Georgia" w:cs="Times New Roman"/>
        </w:rPr>
      </w:pPr>
      <w:r w:rsidRPr="00527146">
        <w:rPr>
          <w:rFonts w:ascii="Georgia" w:hAnsi="Georgia" w:cs="Times New Roman"/>
        </w:rPr>
        <w:t>2016</w:t>
      </w:r>
      <w:r w:rsidRPr="00527146">
        <w:rPr>
          <w:rFonts w:ascii="Georgia" w:hAnsi="Georgia" w:cs="Times New Roman"/>
        </w:rPr>
        <w:tab/>
        <w:t>U.S. Forest Service, Shoshone National Forest. Eastern GYE deer migration study. $11,000.</w:t>
      </w:r>
    </w:p>
    <w:p w14:paraId="2EE3A96E" w14:textId="29222BC4"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2016</w:t>
      </w:r>
      <w:r w:rsidRPr="00527146">
        <w:rPr>
          <w:rFonts w:ascii="Georgia" w:hAnsi="Georgia" w:cs="Times New Roman"/>
        </w:rPr>
        <w:tab/>
        <w:t>George B. Storer Foundation. Re-discovering the elk migrations of the Greater Yellowstone Ecosystem: a project of trans-boundary science and outreach. With J. Riis. $60,000.</w:t>
      </w:r>
    </w:p>
    <w:p w14:paraId="6EE7A9A4" w14:textId="666A02BC" w:rsidR="00B02039" w:rsidRPr="00527146" w:rsidRDefault="00B02039" w:rsidP="00B02039">
      <w:pPr>
        <w:spacing w:after="0" w:line="240" w:lineRule="auto"/>
        <w:ind w:left="720" w:right="-187" w:hanging="720"/>
        <w:rPr>
          <w:rFonts w:ascii="Georgia" w:hAnsi="Georgia" w:cs="Times New Roman"/>
        </w:rPr>
      </w:pPr>
      <w:r w:rsidRPr="00527146">
        <w:rPr>
          <w:rFonts w:ascii="Georgia" w:hAnsi="Georgia" w:cs="Times New Roman"/>
        </w:rPr>
        <w:t>2016</w:t>
      </w:r>
      <w:r w:rsidRPr="00527146">
        <w:rPr>
          <w:rFonts w:ascii="Georgia" w:hAnsi="Georgia" w:cs="Times New Roman"/>
        </w:rPr>
        <w:tab/>
      </w:r>
      <w:proofErr w:type="spellStart"/>
      <w:r w:rsidRPr="00527146">
        <w:rPr>
          <w:rFonts w:ascii="Georgia" w:hAnsi="Georgia" w:cs="Times New Roman"/>
        </w:rPr>
        <w:t>Devonwood</w:t>
      </w:r>
      <w:proofErr w:type="spellEnd"/>
      <w:r w:rsidRPr="00527146">
        <w:rPr>
          <w:rFonts w:ascii="Georgia" w:hAnsi="Georgia" w:cs="Times New Roman"/>
        </w:rPr>
        <w:t xml:space="preserve"> Foundation. A landscape of fear in the high Andes: Evaluating puma-vicuna interactions at San Guillermo National Park, Argentina. $20,000.</w:t>
      </w:r>
    </w:p>
    <w:p w14:paraId="4863D9C3" w14:textId="44C56557" w:rsidR="00B02039" w:rsidRPr="00527146" w:rsidRDefault="00B02039" w:rsidP="00B02039">
      <w:pPr>
        <w:spacing w:after="0" w:line="240" w:lineRule="auto"/>
        <w:ind w:left="720" w:right="-187" w:hanging="720"/>
        <w:rPr>
          <w:rFonts w:ascii="Georgia" w:hAnsi="Georgia" w:cs="Times New Roman"/>
        </w:rPr>
      </w:pPr>
      <w:r w:rsidRPr="00527146">
        <w:rPr>
          <w:rFonts w:ascii="Georgia" w:hAnsi="Georgia" w:cs="Times New Roman"/>
        </w:rPr>
        <w:t>2016</w:t>
      </w:r>
      <w:r w:rsidRPr="00527146">
        <w:rPr>
          <w:rFonts w:ascii="Georgia" w:hAnsi="Georgia" w:cs="Times New Roman"/>
        </w:rPr>
        <w:tab/>
        <w:t>Knobloch Family Foundation. Re-discovering the Greater Yellowstone Ecosystem through its animal migrations. $60,000.</w:t>
      </w:r>
    </w:p>
    <w:p w14:paraId="39A5D7F2" w14:textId="1B153445" w:rsidR="00B02039"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 xml:space="preserve">Multiple foundations and individuals. “Invisible Boundaries: Exploring Yellowstone’s </w:t>
      </w:r>
    </w:p>
    <w:p w14:paraId="2A5A2B0B" w14:textId="77777777" w:rsidR="006538A5" w:rsidRPr="00527146" w:rsidRDefault="006538A5" w:rsidP="00B02039">
      <w:pPr>
        <w:spacing w:after="0" w:line="240" w:lineRule="auto"/>
        <w:ind w:left="720" w:right="-187"/>
        <w:rPr>
          <w:rFonts w:ascii="Georgia" w:hAnsi="Georgia" w:cs="Times New Roman"/>
        </w:rPr>
      </w:pPr>
      <w:r w:rsidRPr="00527146">
        <w:rPr>
          <w:rFonts w:ascii="Georgia" w:hAnsi="Georgia" w:cs="Times New Roman"/>
        </w:rPr>
        <w:t>Great Animal Migrations” (Museum exhibition). With Buffalo Bill Center of the West. ~$750,000.</w:t>
      </w:r>
    </w:p>
    <w:p w14:paraId="60320D73"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Bole and Klingenstein Foundation. “Elk River” (Film). $95,200. Co-produced with J. Riis, J. Nichols.</w:t>
      </w:r>
    </w:p>
    <w:p w14:paraId="7B3AE76A"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Duncan Fund. Re-discovering the elk migrations of the Greater Yellowstone Ecosystem: a project of trans-boundary science and outreach. With J. Riis. $15,000.</w:t>
      </w:r>
    </w:p>
    <w:p w14:paraId="1DCCCA44"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Mary Anne and Bill Dingus. Re-discovering the elk migrations of the Greater Yellowstone Ecosystem: a project of trans-boundary science and outreach. With J. Riis. $15,000.</w:t>
      </w:r>
    </w:p>
    <w:p w14:paraId="547856D0"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Wyoming Outfitters and Guides Association. Wiggins Fork elk migration project. $3,000.</w:t>
      </w:r>
    </w:p>
    <w:p w14:paraId="27A747AD"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Cody Country Outfitters and Guides Association. Wiggins Fork elk migration project. $3,000.</w:t>
      </w:r>
    </w:p>
    <w:p w14:paraId="577570B8" w14:textId="77777777" w:rsidR="006538A5" w:rsidRPr="00527146" w:rsidRDefault="006538A5"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U.S. Forest Service, Shoshone National Forest. Wiggins Fork elk migration project. $15,000.</w:t>
      </w:r>
    </w:p>
    <w:p w14:paraId="4F721783" w14:textId="77777777" w:rsidR="00275417" w:rsidRPr="00527146" w:rsidRDefault="00275417" w:rsidP="006538A5">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George B. Storer Foundation. Re-discovering the elk migrations of the Greater Yellowstone Ecosystem: a project of trans-boundary science and outreach. With J. Riis. $60,000.</w:t>
      </w:r>
    </w:p>
    <w:p w14:paraId="66FCE02B" w14:textId="77777777" w:rsidR="00275417" w:rsidRPr="00527146" w:rsidRDefault="00275417" w:rsidP="00275417">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Betts Family Foundation. Wiggins Fork elk migration project. $5,000.</w:t>
      </w:r>
    </w:p>
    <w:p w14:paraId="0E30BAD3" w14:textId="77777777" w:rsidR="00B02039" w:rsidRPr="00527146" w:rsidRDefault="00B02039" w:rsidP="00B02039">
      <w:pPr>
        <w:spacing w:after="0" w:line="240" w:lineRule="auto"/>
        <w:ind w:left="720" w:right="-187" w:hanging="720"/>
        <w:rPr>
          <w:rFonts w:ascii="Georgia" w:hAnsi="Georgia" w:cs="Times New Roman"/>
        </w:rPr>
      </w:pPr>
      <w:r w:rsidRPr="00527146">
        <w:rPr>
          <w:rFonts w:ascii="Georgia" w:hAnsi="Georgia" w:cs="Times New Roman"/>
        </w:rPr>
        <w:t>2015</w:t>
      </w:r>
      <w:r w:rsidRPr="00527146">
        <w:rPr>
          <w:rFonts w:ascii="Georgia" w:hAnsi="Georgia" w:cs="Times New Roman"/>
        </w:rPr>
        <w:tab/>
        <w:t>Knobloch Family Foundation. Re-discovering the Greater Yellowstone Ecosystem through its animal migrations. $60,000.</w:t>
      </w:r>
    </w:p>
    <w:p w14:paraId="7E7BE506" w14:textId="77777777" w:rsidR="00275417" w:rsidRPr="00527146" w:rsidRDefault="00275417" w:rsidP="00275417">
      <w:pPr>
        <w:spacing w:after="0" w:line="240" w:lineRule="auto"/>
        <w:ind w:left="720" w:right="-187" w:hanging="720"/>
        <w:rPr>
          <w:rFonts w:ascii="Georgia" w:hAnsi="Georgia" w:cs="Times New Roman"/>
        </w:rPr>
      </w:pPr>
      <w:r w:rsidRPr="00527146">
        <w:rPr>
          <w:rFonts w:ascii="Georgia" w:hAnsi="Georgia" w:cs="Times New Roman"/>
        </w:rPr>
        <w:t>2014</w:t>
      </w:r>
      <w:r w:rsidRPr="00527146">
        <w:rPr>
          <w:rFonts w:ascii="Georgia" w:hAnsi="Georgia" w:cs="Times New Roman"/>
        </w:rPr>
        <w:tab/>
        <w:t>Wyoming Outfitters and Guides Association. Wiggins Fork elk migration project. $3,000.</w:t>
      </w:r>
    </w:p>
    <w:p w14:paraId="720E161B" w14:textId="77777777" w:rsidR="00275417" w:rsidRPr="00527146" w:rsidRDefault="00275417" w:rsidP="00275417">
      <w:pPr>
        <w:spacing w:after="0" w:line="240" w:lineRule="auto"/>
        <w:ind w:left="720" w:right="-187" w:hanging="720"/>
        <w:rPr>
          <w:rFonts w:ascii="Georgia" w:hAnsi="Georgia" w:cs="Times New Roman"/>
        </w:rPr>
      </w:pPr>
      <w:r w:rsidRPr="00527146">
        <w:rPr>
          <w:rFonts w:ascii="Georgia" w:hAnsi="Georgia" w:cs="Times New Roman"/>
        </w:rPr>
        <w:t>2014</w:t>
      </w:r>
      <w:r w:rsidRPr="00527146">
        <w:rPr>
          <w:rFonts w:ascii="Georgia" w:hAnsi="Georgia" w:cs="Times New Roman"/>
        </w:rPr>
        <w:tab/>
        <w:t>Cody Country Outfitters and Guides Association. Wiggins Fork elk migration project. $3,000.</w:t>
      </w:r>
    </w:p>
    <w:p w14:paraId="2172FEA0" w14:textId="77777777" w:rsidR="00EB0D64" w:rsidRPr="00527146" w:rsidRDefault="00EB0D64" w:rsidP="00275417">
      <w:pPr>
        <w:spacing w:after="0" w:line="240" w:lineRule="auto"/>
        <w:ind w:left="720" w:right="-187" w:hanging="720"/>
        <w:rPr>
          <w:rFonts w:ascii="Georgia" w:hAnsi="Georgia" w:cs="Times New Roman"/>
        </w:rPr>
      </w:pPr>
      <w:r w:rsidRPr="00527146">
        <w:rPr>
          <w:rFonts w:ascii="Georgia" w:hAnsi="Georgia" w:cs="Times New Roman"/>
        </w:rPr>
        <w:t xml:space="preserve">2014     </w:t>
      </w:r>
      <w:proofErr w:type="spellStart"/>
      <w:r w:rsidRPr="00527146">
        <w:rPr>
          <w:rFonts w:ascii="Georgia" w:hAnsi="Georgia" w:cs="Times New Roman"/>
        </w:rPr>
        <w:t>Devonwood</w:t>
      </w:r>
      <w:proofErr w:type="spellEnd"/>
      <w:r w:rsidRPr="00527146">
        <w:rPr>
          <w:rFonts w:ascii="Georgia" w:hAnsi="Georgia" w:cs="Times New Roman"/>
        </w:rPr>
        <w:t xml:space="preserve"> Foundation. A landscape of fear in the high Andes: Evaluating puma-vicuna interactions at San Guillermo National Park, Argentina. $20,000.</w:t>
      </w:r>
    </w:p>
    <w:p w14:paraId="539EFA7E"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2014</w:t>
      </w:r>
      <w:r w:rsidRPr="00527146">
        <w:rPr>
          <w:rFonts w:ascii="Georgia" w:hAnsi="Georgia" w:cs="Times New Roman"/>
        </w:rPr>
        <w:tab/>
        <w:t>Knobloch Family Foundation. Re-discovering the Greater Yellowstone Ecosystem through its animal migrations. $</w:t>
      </w:r>
      <w:r w:rsidR="00B02039" w:rsidRPr="00527146">
        <w:rPr>
          <w:rFonts w:ascii="Georgia" w:hAnsi="Georgia" w:cs="Times New Roman"/>
        </w:rPr>
        <w:t>60</w:t>
      </w:r>
      <w:r w:rsidRPr="00527146">
        <w:rPr>
          <w:rFonts w:ascii="Georgia" w:hAnsi="Georgia" w:cs="Times New Roman"/>
        </w:rPr>
        <w:t>,000.</w:t>
      </w:r>
    </w:p>
    <w:p w14:paraId="14FCA0B9"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2014</w:t>
      </w:r>
      <w:r w:rsidRPr="00527146">
        <w:rPr>
          <w:rFonts w:ascii="Georgia" w:hAnsi="Georgia" w:cs="Times New Roman"/>
        </w:rPr>
        <w:tab/>
        <w:t>George B. Storer Foundation. Re-discovering the elk migrations of the Greater Yellowstone Ecosystem: a project of trans-boundary science and outreach. With J. Riis. $60,000.</w:t>
      </w:r>
    </w:p>
    <w:p w14:paraId="3AAE90BB"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2014</w:t>
      </w:r>
      <w:r w:rsidRPr="00527146">
        <w:rPr>
          <w:rFonts w:ascii="Georgia" w:hAnsi="Georgia" w:cs="Times New Roman"/>
        </w:rPr>
        <w:tab/>
        <w:t>Fran and Lenox Baker Foundation. Re-discovering the elk migrations of the Greater Yellowstone Ecosystem: a project of trans-boundary science and outreach. With J. Riis. $25,000.</w:t>
      </w:r>
    </w:p>
    <w:p w14:paraId="55F32043"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2013</w:t>
      </w:r>
      <w:r w:rsidRPr="00527146">
        <w:rPr>
          <w:rFonts w:ascii="Georgia" w:hAnsi="Georgia" w:cs="Times New Roman"/>
        </w:rPr>
        <w:tab/>
        <w:t>National Geographic Society, Expeditions Council. Re-discovering the elk migrations of the Greater Yellowstone Ecosystem. $22,000. Expedition participant with J. Riis.</w:t>
      </w:r>
    </w:p>
    <w:p w14:paraId="6B298B5F"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lastRenderedPageBreak/>
        <w:t>2013</w:t>
      </w:r>
      <w:r w:rsidRPr="00527146">
        <w:rPr>
          <w:rFonts w:ascii="Georgia" w:hAnsi="Georgia" w:cs="Times New Roman"/>
        </w:rPr>
        <w:tab/>
        <w:t>Knobloch Family Foundation. Re-discovering the elk migrations of the Greater Yellowstone Ecosystem: a project of trans-boundary science and outreach. With J. Riis. $40,000.</w:t>
      </w:r>
    </w:p>
    <w:p w14:paraId="33D49DF8"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2013</w:t>
      </w:r>
      <w:r w:rsidRPr="00527146">
        <w:rPr>
          <w:rFonts w:ascii="Georgia" w:hAnsi="Georgia" w:cs="Times New Roman"/>
        </w:rPr>
        <w:tab/>
        <w:t>George B. Storer Foundation. Re-discovering the elk migrations of the Greater Yellowstone Ecosystem: a project of trans-boundary science and outreach. With J. Riis. $40,000.</w:t>
      </w:r>
    </w:p>
    <w:p w14:paraId="7EBD00A4"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2013</w:t>
      </w:r>
      <w:r w:rsidRPr="00527146">
        <w:rPr>
          <w:rFonts w:ascii="Georgia" w:hAnsi="Georgia" w:cs="Times New Roman"/>
        </w:rPr>
        <w:tab/>
        <w:t>Camp Monaco Prize (Buffalo Bill Historical Center and University of Wyoming Biodiversity Institute). Re-discovering the elk migrations of the Greater Yellowstone Ecosystem: a project of trans-boundary science and outreach. With J. Riis. $100,000.</w:t>
      </w:r>
    </w:p>
    <w:p w14:paraId="33CE93B5"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2013</w:t>
      </w:r>
      <w:r w:rsidRPr="00527146">
        <w:rPr>
          <w:rFonts w:ascii="Georgia" w:hAnsi="Georgia" w:cs="Times New Roman"/>
        </w:rPr>
        <w:tab/>
        <w:t xml:space="preserve">Association of Zoos and Aquariums, Conservation Endowment Fund. Evaluating the importance of native prey species to the diet of Andean condors in the high Andes of northwestern Argentina. $19,400. With J. Pauli, P. </w:t>
      </w:r>
      <w:proofErr w:type="spellStart"/>
      <w:r w:rsidRPr="00527146">
        <w:rPr>
          <w:rFonts w:ascii="Georgia" w:hAnsi="Georgia" w:cs="Times New Roman"/>
        </w:rPr>
        <w:t>Perrig</w:t>
      </w:r>
      <w:proofErr w:type="spellEnd"/>
      <w:r w:rsidRPr="00527146">
        <w:rPr>
          <w:rFonts w:ascii="Georgia" w:hAnsi="Georgia" w:cs="Times New Roman"/>
        </w:rPr>
        <w:t>, E. Donadio.</w:t>
      </w:r>
    </w:p>
    <w:p w14:paraId="1705519C" w14:textId="77777777" w:rsidR="00907C3B" w:rsidRPr="00527146" w:rsidRDefault="00907C3B" w:rsidP="00907C3B">
      <w:pPr>
        <w:spacing w:after="0" w:line="240" w:lineRule="auto"/>
        <w:ind w:left="720" w:right="-187" w:hanging="720"/>
        <w:rPr>
          <w:rFonts w:ascii="Georgia" w:hAnsi="Georgia" w:cs="Times New Roman"/>
        </w:rPr>
      </w:pPr>
      <w:r w:rsidRPr="00527146">
        <w:rPr>
          <w:rFonts w:ascii="Georgia" w:hAnsi="Georgia" w:cs="Times New Roman"/>
        </w:rPr>
        <w:t>2013</w:t>
      </w:r>
      <w:r w:rsidRPr="00527146">
        <w:rPr>
          <w:rFonts w:ascii="Georgia" w:hAnsi="Georgia" w:cs="Times New Roman"/>
        </w:rPr>
        <w:tab/>
        <w:t>National Geographic Society, Committee for Research and Exploration. A landscape of fear in the high Andes: Evaluating puma-vicuna interactions at San Guillermo National Park, Argentina. $25,400.</w:t>
      </w:r>
    </w:p>
    <w:p w14:paraId="421892C2" w14:textId="77777777" w:rsidR="00EB0D64" w:rsidRPr="00527146" w:rsidRDefault="00EB0D64" w:rsidP="00EB0D64">
      <w:pPr>
        <w:spacing w:after="0" w:line="240" w:lineRule="auto"/>
        <w:ind w:left="720" w:right="-187" w:hanging="720"/>
        <w:rPr>
          <w:rFonts w:ascii="Georgia" w:hAnsi="Georgia" w:cs="Times New Roman"/>
        </w:rPr>
      </w:pPr>
      <w:r w:rsidRPr="00527146">
        <w:rPr>
          <w:rFonts w:ascii="Georgia" w:hAnsi="Georgia" w:cs="Times New Roman"/>
        </w:rPr>
        <w:t xml:space="preserve">2013     </w:t>
      </w:r>
      <w:proofErr w:type="spellStart"/>
      <w:r w:rsidRPr="00527146">
        <w:rPr>
          <w:rFonts w:ascii="Georgia" w:hAnsi="Georgia" w:cs="Times New Roman"/>
        </w:rPr>
        <w:t>Devonwood</w:t>
      </w:r>
      <w:proofErr w:type="spellEnd"/>
      <w:r w:rsidRPr="00527146">
        <w:rPr>
          <w:rFonts w:ascii="Georgia" w:hAnsi="Georgia" w:cs="Times New Roman"/>
        </w:rPr>
        <w:t xml:space="preserve"> Foundation. A landscape of fear in the high Andes: Evaluating puma-vicuna interactions at San Guillermo National Park, Argentina. $20,000.</w:t>
      </w:r>
    </w:p>
    <w:p w14:paraId="43C2E216" w14:textId="77777777" w:rsidR="002539C6" w:rsidRPr="00527146" w:rsidRDefault="00F27580" w:rsidP="00907C3B">
      <w:pPr>
        <w:spacing w:after="0" w:line="240" w:lineRule="auto"/>
        <w:ind w:left="720" w:right="-187" w:hanging="720"/>
        <w:rPr>
          <w:rFonts w:ascii="Georgia" w:hAnsi="Georgia" w:cs="Times New Roman"/>
        </w:rPr>
      </w:pPr>
      <w:r w:rsidRPr="00527146">
        <w:rPr>
          <w:rFonts w:ascii="Georgia" w:hAnsi="Georgia" w:cs="Times New Roman"/>
        </w:rPr>
        <w:t>2012</w:t>
      </w:r>
      <w:r w:rsidRPr="00527146">
        <w:rPr>
          <w:rFonts w:ascii="Georgia" w:hAnsi="Georgia" w:cs="Times New Roman"/>
        </w:rPr>
        <w:tab/>
      </w:r>
      <w:r w:rsidR="002539C6" w:rsidRPr="00527146">
        <w:rPr>
          <w:rFonts w:ascii="Georgia" w:hAnsi="Georgia" w:cs="Times New Roman"/>
        </w:rPr>
        <w:t>George B. Storer Foundation</w:t>
      </w:r>
      <w:r w:rsidR="002311C1" w:rsidRPr="00527146">
        <w:rPr>
          <w:rFonts w:ascii="Georgia" w:hAnsi="Georgia" w:cs="Times New Roman"/>
        </w:rPr>
        <w:t xml:space="preserve">. Evaluating impacts of disturbance on wildlife. </w:t>
      </w:r>
      <w:r w:rsidR="002539C6" w:rsidRPr="00527146">
        <w:rPr>
          <w:rFonts w:ascii="Georgia" w:hAnsi="Georgia" w:cs="Times New Roman"/>
        </w:rPr>
        <w:t>$20,000</w:t>
      </w:r>
      <w:r w:rsidR="004E33ED" w:rsidRPr="00527146">
        <w:rPr>
          <w:rFonts w:ascii="Georgia" w:hAnsi="Georgia" w:cs="Times New Roman"/>
        </w:rPr>
        <w:t>.</w:t>
      </w:r>
    </w:p>
    <w:p w14:paraId="4FB1BC6F" w14:textId="77777777" w:rsidR="000D47C7" w:rsidRPr="00527146" w:rsidRDefault="000D47C7" w:rsidP="00907C3B">
      <w:pPr>
        <w:spacing w:after="0" w:line="240" w:lineRule="auto"/>
        <w:ind w:left="720" w:right="-180" w:hanging="720"/>
        <w:rPr>
          <w:rFonts w:ascii="Georgia" w:hAnsi="Georgia" w:cs="Times New Roman"/>
        </w:rPr>
      </w:pPr>
      <w:r w:rsidRPr="00527146">
        <w:rPr>
          <w:rFonts w:ascii="Georgia" w:hAnsi="Georgia" w:cs="Times New Roman"/>
        </w:rPr>
        <w:t>2012</w:t>
      </w:r>
      <w:r w:rsidRPr="00527146">
        <w:rPr>
          <w:rFonts w:ascii="Georgia" w:hAnsi="Georgia" w:cs="Times New Roman"/>
        </w:rPr>
        <w:tab/>
        <w:t>Rocky Mountain Elk Foundation</w:t>
      </w:r>
      <w:r w:rsidR="00F27580" w:rsidRPr="00527146">
        <w:rPr>
          <w:rFonts w:ascii="Georgia" w:hAnsi="Georgia" w:cs="Times New Roman"/>
        </w:rPr>
        <w:t>. What drives var</w:t>
      </w:r>
      <w:r w:rsidR="00F67937" w:rsidRPr="00527146">
        <w:rPr>
          <w:rFonts w:ascii="Georgia" w:hAnsi="Georgia" w:cs="Times New Roman"/>
        </w:rPr>
        <w:t>iation in elk pregnancy rates</w:t>
      </w:r>
      <w:r w:rsidR="00F27580" w:rsidRPr="00527146">
        <w:rPr>
          <w:rFonts w:ascii="Georgia" w:hAnsi="Georgia" w:cs="Times New Roman"/>
        </w:rPr>
        <w:t>? With J. Rodgerson, B. Scurlock, M. Kauffman. $10,000.</w:t>
      </w:r>
    </w:p>
    <w:p w14:paraId="7096D832" w14:textId="77777777" w:rsidR="000D47C7" w:rsidRPr="00527146" w:rsidRDefault="000D47C7" w:rsidP="00907C3B">
      <w:pPr>
        <w:spacing w:after="0" w:line="240" w:lineRule="auto"/>
        <w:ind w:left="720" w:right="-180" w:hanging="720"/>
        <w:rPr>
          <w:rFonts w:ascii="Georgia" w:hAnsi="Georgia" w:cs="Times New Roman"/>
        </w:rPr>
      </w:pPr>
      <w:r w:rsidRPr="00527146">
        <w:rPr>
          <w:rFonts w:ascii="Georgia" w:hAnsi="Georgia" w:cs="Times New Roman"/>
        </w:rPr>
        <w:t>2012</w:t>
      </w:r>
      <w:r w:rsidRPr="00527146">
        <w:rPr>
          <w:rFonts w:ascii="Georgia" w:hAnsi="Georgia" w:cs="Times New Roman"/>
        </w:rPr>
        <w:tab/>
        <w:t>Wyoming Governor’s Big Game License Coalition.</w:t>
      </w:r>
      <w:r w:rsidR="00F27580" w:rsidRPr="00527146">
        <w:rPr>
          <w:rFonts w:ascii="Georgia" w:hAnsi="Georgia" w:cs="Times New Roman"/>
        </w:rPr>
        <w:t xml:space="preserve"> What drives var</w:t>
      </w:r>
      <w:r w:rsidR="00F67937" w:rsidRPr="00527146">
        <w:rPr>
          <w:rFonts w:ascii="Georgia" w:hAnsi="Georgia" w:cs="Times New Roman"/>
        </w:rPr>
        <w:t>iation in elk pregnancy rates</w:t>
      </w:r>
      <w:r w:rsidR="00F27580" w:rsidRPr="00527146">
        <w:rPr>
          <w:rFonts w:ascii="Georgia" w:hAnsi="Georgia" w:cs="Times New Roman"/>
        </w:rPr>
        <w:t>? With J. Rodgerson, B. Scurlock, M. Kauffman. $5,000.</w:t>
      </w:r>
    </w:p>
    <w:p w14:paraId="65F0E940" w14:textId="1BB8F956" w:rsidR="00036780" w:rsidRPr="00527146" w:rsidRDefault="00036780" w:rsidP="00036780">
      <w:pPr>
        <w:spacing w:after="0" w:line="240" w:lineRule="auto"/>
        <w:rPr>
          <w:rFonts w:ascii="Georgia" w:hAnsi="Georgia" w:cs="Times New Roman"/>
          <w:b/>
        </w:rPr>
      </w:pPr>
    </w:p>
    <w:p w14:paraId="22421DA1" w14:textId="73B8E94E" w:rsidR="006A0460" w:rsidRPr="00527146" w:rsidRDefault="006A0460" w:rsidP="00036780">
      <w:pPr>
        <w:spacing w:after="0" w:line="240" w:lineRule="auto"/>
        <w:rPr>
          <w:rFonts w:ascii="Georgia" w:hAnsi="Georgia" w:cs="Times New Roman"/>
          <w:b/>
        </w:rPr>
      </w:pPr>
      <w:r w:rsidRPr="00527146">
        <w:rPr>
          <w:rFonts w:ascii="Georgia" w:hAnsi="Georgia" w:cs="Times New Roman"/>
          <w:b/>
        </w:rPr>
        <w:t>TEACHING</w:t>
      </w:r>
    </w:p>
    <w:p w14:paraId="5EEF7ADD" w14:textId="77777777" w:rsidR="008D72CC" w:rsidRPr="00527146" w:rsidRDefault="008D72CC" w:rsidP="008D72CC">
      <w:pPr>
        <w:spacing w:after="0" w:line="240" w:lineRule="auto"/>
        <w:rPr>
          <w:rFonts w:ascii="Georgia" w:hAnsi="Georgia" w:cs="Times New Roman"/>
        </w:rPr>
      </w:pPr>
      <w:r w:rsidRPr="00527146">
        <w:rPr>
          <w:rFonts w:ascii="Georgia" w:hAnsi="Georgia" w:cs="Times New Roman"/>
        </w:rPr>
        <w:t xml:space="preserve">ESPM </w:t>
      </w:r>
      <w:r>
        <w:rPr>
          <w:rFonts w:ascii="Georgia" w:hAnsi="Georgia" w:cs="Times New Roman"/>
        </w:rPr>
        <w:t>281</w:t>
      </w:r>
      <w:r w:rsidRPr="00527146">
        <w:rPr>
          <w:rFonts w:ascii="Georgia" w:hAnsi="Georgia" w:cs="Times New Roman"/>
        </w:rPr>
        <w:t xml:space="preserve">: </w:t>
      </w:r>
      <w:r>
        <w:rPr>
          <w:rFonts w:ascii="Georgia" w:hAnsi="Georgia" w:cs="Times New Roman"/>
        </w:rPr>
        <w:t>Large Landscape Conservation</w:t>
      </w:r>
      <w:r w:rsidRPr="00527146">
        <w:rPr>
          <w:rFonts w:ascii="Georgia" w:hAnsi="Georgia" w:cs="Times New Roman"/>
        </w:rPr>
        <w:t xml:space="preserve"> (</w:t>
      </w:r>
      <w:r>
        <w:rPr>
          <w:rFonts w:ascii="Georgia" w:hAnsi="Georgia" w:cs="Times New Roman"/>
        </w:rPr>
        <w:t>Fall ‘23</w:t>
      </w:r>
      <w:r w:rsidRPr="00527146">
        <w:rPr>
          <w:rFonts w:ascii="Georgia" w:hAnsi="Georgia" w:cs="Times New Roman"/>
        </w:rPr>
        <w:t>)</w:t>
      </w:r>
    </w:p>
    <w:p w14:paraId="2A5ECB8C" w14:textId="77777777" w:rsidR="002B248D" w:rsidRPr="00527146" w:rsidRDefault="002B248D" w:rsidP="002B248D">
      <w:pPr>
        <w:spacing w:after="0" w:line="240" w:lineRule="auto"/>
        <w:rPr>
          <w:rFonts w:ascii="Georgia" w:hAnsi="Georgia" w:cs="Times New Roman"/>
        </w:rPr>
      </w:pPr>
      <w:r w:rsidRPr="00527146">
        <w:rPr>
          <w:rFonts w:ascii="Georgia" w:hAnsi="Georgia" w:cs="Times New Roman"/>
        </w:rPr>
        <w:t>ESPM 106: American wildlife: management and policy for the 21</w:t>
      </w:r>
      <w:r w:rsidRPr="00527146">
        <w:rPr>
          <w:rFonts w:ascii="Georgia" w:hAnsi="Georgia" w:cs="Times New Roman"/>
          <w:vertAlign w:val="superscript"/>
        </w:rPr>
        <w:t>st</w:t>
      </w:r>
      <w:r w:rsidRPr="00527146">
        <w:rPr>
          <w:rFonts w:ascii="Georgia" w:hAnsi="Georgia" w:cs="Times New Roman"/>
        </w:rPr>
        <w:t xml:space="preserve"> Century (Springs ’18, </w:t>
      </w:r>
      <w:r>
        <w:rPr>
          <w:rFonts w:ascii="Georgia" w:hAnsi="Georgia" w:cs="Times New Roman"/>
        </w:rPr>
        <w:t>’</w:t>
      </w:r>
      <w:r w:rsidRPr="00527146">
        <w:rPr>
          <w:rFonts w:ascii="Georgia" w:hAnsi="Georgia" w:cs="Times New Roman"/>
        </w:rPr>
        <w:t>20</w:t>
      </w:r>
      <w:r>
        <w:rPr>
          <w:rFonts w:ascii="Georgia" w:hAnsi="Georgia" w:cs="Times New Roman"/>
        </w:rPr>
        <w:t>, ‘21</w:t>
      </w:r>
      <w:r w:rsidRPr="00527146">
        <w:rPr>
          <w:rFonts w:ascii="Georgia" w:hAnsi="Georgia" w:cs="Times New Roman"/>
        </w:rPr>
        <w:t>)</w:t>
      </w:r>
    </w:p>
    <w:p w14:paraId="6403D2B8" w14:textId="21520C39" w:rsidR="008D55FE" w:rsidRPr="00527146" w:rsidRDefault="008D55FE" w:rsidP="00036780">
      <w:pPr>
        <w:spacing w:after="0" w:line="240" w:lineRule="auto"/>
        <w:rPr>
          <w:rFonts w:ascii="Georgia" w:hAnsi="Georgia" w:cs="Times New Roman"/>
        </w:rPr>
      </w:pPr>
      <w:r w:rsidRPr="00527146">
        <w:rPr>
          <w:rFonts w:ascii="Georgia" w:hAnsi="Georgia" w:cs="Times New Roman"/>
        </w:rPr>
        <w:t>ESPM 290: Working lands, the biodiversity crisis, and protected-areas movement</w:t>
      </w:r>
      <w:r w:rsidR="00527146">
        <w:rPr>
          <w:rFonts w:ascii="Georgia" w:hAnsi="Georgia" w:cs="Times New Roman"/>
        </w:rPr>
        <w:t>s</w:t>
      </w:r>
      <w:r w:rsidRPr="00527146">
        <w:rPr>
          <w:rFonts w:ascii="Georgia" w:hAnsi="Georgia" w:cs="Times New Roman"/>
        </w:rPr>
        <w:t xml:space="preserve"> (Fall ’20)</w:t>
      </w:r>
    </w:p>
    <w:p w14:paraId="095F2898" w14:textId="38D749DF" w:rsidR="006A0460" w:rsidRPr="00527146" w:rsidRDefault="006A0460" w:rsidP="006A0460">
      <w:pPr>
        <w:spacing w:after="0" w:line="240" w:lineRule="auto"/>
        <w:rPr>
          <w:rFonts w:ascii="Georgia" w:hAnsi="Georgia" w:cs="Times New Roman"/>
        </w:rPr>
      </w:pPr>
      <w:r w:rsidRPr="00527146">
        <w:rPr>
          <w:rFonts w:ascii="Georgia" w:hAnsi="Georgia" w:cs="Times New Roman"/>
        </w:rPr>
        <w:t>ESPM 290/IB 250: Community ecology: species interactions in an era of global change (Fall ’17)</w:t>
      </w:r>
    </w:p>
    <w:p w14:paraId="6C968989" w14:textId="5C366631" w:rsidR="006A0460" w:rsidRPr="00527146" w:rsidRDefault="006A0460" w:rsidP="006A0460">
      <w:pPr>
        <w:spacing w:after="0" w:line="240" w:lineRule="auto"/>
        <w:rPr>
          <w:rFonts w:ascii="Georgia" w:hAnsi="Georgia" w:cs="Times New Roman"/>
        </w:rPr>
      </w:pPr>
      <w:r w:rsidRPr="00527146">
        <w:rPr>
          <w:rFonts w:ascii="Georgia" w:hAnsi="Georgia" w:cs="Times New Roman"/>
        </w:rPr>
        <w:t>ESPM 290: Human influences on predator-prey interactions (Fall ’18)</w:t>
      </w:r>
    </w:p>
    <w:p w14:paraId="21BECEEC" w14:textId="77777777" w:rsidR="008D72CC" w:rsidRPr="00527146" w:rsidRDefault="008D72CC" w:rsidP="00036780">
      <w:pPr>
        <w:spacing w:after="0" w:line="240" w:lineRule="auto"/>
        <w:rPr>
          <w:rFonts w:ascii="Georgia" w:hAnsi="Georgia" w:cs="Times New Roman"/>
          <w:b/>
        </w:rPr>
      </w:pPr>
    </w:p>
    <w:p w14:paraId="05AFA820" w14:textId="12FC2C7C" w:rsidR="006F0BEB" w:rsidRPr="00527146" w:rsidRDefault="006F0BEB" w:rsidP="00201F3E">
      <w:pPr>
        <w:spacing w:after="0" w:line="240" w:lineRule="auto"/>
        <w:rPr>
          <w:rFonts w:ascii="Georgia" w:hAnsi="Georgia" w:cs="Times New Roman"/>
          <w:b/>
        </w:rPr>
      </w:pPr>
      <w:r w:rsidRPr="00527146">
        <w:rPr>
          <w:rFonts w:ascii="Georgia" w:hAnsi="Georgia" w:cs="Times New Roman"/>
          <w:b/>
        </w:rPr>
        <w:t>SERVICE</w:t>
      </w:r>
    </w:p>
    <w:p w14:paraId="2EF04359" w14:textId="09E7A3D2" w:rsidR="006A0460" w:rsidRPr="00527146" w:rsidRDefault="006A0460" w:rsidP="00201F3E">
      <w:pPr>
        <w:spacing w:after="0" w:line="240" w:lineRule="auto"/>
        <w:rPr>
          <w:rFonts w:ascii="Georgia" w:hAnsi="Georgia" w:cs="Times New Roman"/>
          <w:i/>
        </w:rPr>
      </w:pPr>
      <w:r w:rsidRPr="00527146">
        <w:rPr>
          <w:rFonts w:ascii="Georgia" w:hAnsi="Georgia" w:cs="Times New Roman"/>
          <w:i/>
        </w:rPr>
        <w:t>To UC Berkeley</w:t>
      </w:r>
    </w:p>
    <w:p w14:paraId="477AE63A" w14:textId="0AF09BE1" w:rsidR="00D75969" w:rsidRPr="00527146" w:rsidRDefault="00D75969" w:rsidP="00995C52">
      <w:pPr>
        <w:spacing w:after="0" w:line="240" w:lineRule="auto"/>
        <w:ind w:left="1440" w:hanging="1440"/>
        <w:rPr>
          <w:rFonts w:ascii="Georgia" w:hAnsi="Georgia" w:cs="Times New Roman"/>
        </w:rPr>
      </w:pPr>
      <w:r w:rsidRPr="00527146">
        <w:rPr>
          <w:rFonts w:ascii="Georgia" w:hAnsi="Georgia" w:cs="Times New Roman"/>
        </w:rPr>
        <w:t>2017-</w:t>
      </w:r>
      <w:r w:rsidR="008D72CC">
        <w:rPr>
          <w:rFonts w:ascii="Georgia" w:hAnsi="Georgia" w:cs="Times New Roman"/>
        </w:rPr>
        <w:t>2022</w:t>
      </w:r>
      <w:r w:rsidRPr="00527146">
        <w:rPr>
          <w:rFonts w:ascii="Georgia" w:hAnsi="Georgia" w:cs="Times New Roman"/>
        </w:rPr>
        <w:tab/>
        <w:t xml:space="preserve">Executive committee, </w:t>
      </w:r>
      <w:r w:rsidR="00995C52" w:rsidRPr="00527146">
        <w:rPr>
          <w:rFonts w:ascii="Georgia" w:hAnsi="Georgia" w:cs="Times New Roman"/>
        </w:rPr>
        <w:t xml:space="preserve">UC </w:t>
      </w:r>
      <w:r w:rsidRPr="00527146">
        <w:rPr>
          <w:rFonts w:ascii="Georgia" w:hAnsi="Georgia" w:cs="Times New Roman"/>
        </w:rPr>
        <w:t xml:space="preserve">Berkeley </w:t>
      </w:r>
      <w:proofErr w:type="spellStart"/>
      <w:r w:rsidR="00995C52" w:rsidRPr="00527146">
        <w:rPr>
          <w:rFonts w:ascii="Georgia" w:hAnsi="Georgia" w:cs="Times New Roman"/>
        </w:rPr>
        <w:t>Rausser</w:t>
      </w:r>
      <w:proofErr w:type="spellEnd"/>
      <w:r w:rsidR="00995C52" w:rsidRPr="00527146">
        <w:rPr>
          <w:rFonts w:ascii="Georgia" w:hAnsi="Georgia" w:cs="Times New Roman"/>
        </w:rPr>
        <w:t xml:space="preserve"> College of Natural Science </w:t>
      </w:r>
      <w:r w:rsidRPr="00527146">
        <w:rPr>
          <w:rFonts w:ascii="Georgia" w:hAnsi="Georgia" w:cs="Times New Roman"/>
        </w:rPr>
        <w:t>Institute for Parks, People, and Biodiversity</w:t>
      </w:r>
    </w:p>
    <w:p w14:paraId="769C3761" w14:textId="37982F19" w:rsidR="00995C52" w:rsidRPr="00527146" w:rsidRDefault="00995C52" w:rsidP="00995C52">
      <w:pPr>
        <w:spacing w:after="0" w:line="240" w:lineRule="auto"/>
        <w:ind w:left="1440" w:hanging="1440"/>
        <w:rPr>
          <w:rFonts w:ascii="Georgia" w:hAnsi="Georgia" w:cs="Times New Roman"/>
        </w:rPr>
      </w:pPr>
      <w:r w:rsidRPr="00527146">
        <w:rPr>
          <w:rFonts w:ascii="Georgia" w:hAnsi="Georgia" w:cs="Times New Roman"/>
        </w:rPr>
        <w:t>2020</w:t>
      </w:r>
      <w:r w:rsidRPr="00527146">
        <w:rPr>
          <w:rFonts w:ascii="Georgia" w:hAnsi="Georgia" w:cs="Times New Roman"/>
        </w:rPr>
        <w:tab/>
        <w:t>UC Berkeley Environmental Science, Policy, and Management Target of Excellence Ad Hoc committee</w:t>
      </w:r>
    </w:p>
    <w:p w14:paraId="7257F329" w14:textId="33BC5F89" w:rsidR="00D75969" w:rsidRPr="00527146" w:rsidRDefault="00D75969" w:rsidP="00D75969">
      <w:pPr>
        <w:spacing w:after="0" w:line="240" w:lineRule="auto"/>
        <w:ind w:left="1440" w:hanging="1440"/>
        <w:rPr>
          <w:rFonts w:ascii="Georgia" w:hAnsi="Georgia" w:cs="Times New Roman"/>
        </w:rPr>
      </w:pPr>
      <w:r w:rsidRPr="00527146">
        <w:rPr>
          <w:rFonts w:ascii="Georgia" w:hAnsi="Georgia" w:cs="Times New Roman"/>
        </w:rPr>
        <w:t>2019</w:t>
      </w:r>
      <w:r w:rsidRPr="00527146">
        <w:rPr>
          <w:rFonts w:ascii="Georgia" w:hAnsi="Georgia" w:cs="Times New Roman"/>
        </w:rPr>
        <w:tab/>
        <w:t xml:space="preserve">Member, </w:t>
      </w:r>
      <w:r w:rsidR="00995C52" w:rsidRPr="00527146">
        <w:rPr>
          <w:rFonts w:ascii="Georgia" w:hAnsi="Georgia" w:cs="Times New Roman"/>
        </w:rPr>
        <w:t xml:space="preserve">UC Berkeley </w:t>
      </w:r>
      <w:r w:rsidRPr="00527146">
        <w:rPr>
          <w:rFonts w:ascii="Georgia" w:hAnsi="Georgia" w:cs="Times New Roman"/>
        </w:rPr>
        <w:t>Environmental Science undergraduate major review committee</w:t>
      </w:r>
    </w:p>
    <w:p w14:paraId="3E64CCEB" w14:textId="3D7CA879" w:rsidR="006A0460" w:rsidRPr="00527146" w:rsidRDefault="006A0460" w:rsidP="00D75969">
      <w:pPr>
        <w:spacing w:after="0" w:line="240" w:lineRule="auto"/>
        <w:ind w:left="1440" w:hanging="1440"/>
        <w:rPr>
          <w:rFonts w:ascii="Georgia" w:hAnsi="Georgia" w:cs="Times New Roman"/>
        </w:rPr>
      </w:pPr>
      <w:r w:rsidRPr="00527146">
        <w:rPr>
          <w:rFonts w:ascii="Georgia" w:hAnsi="Georgia" w:cs="Times New Roman"/>
        </w:rPr>
        <w:t>2017</w:t>
      </w:r>
      <w:r w:rsidRPr="00527146">
        <w:rPr>
          <w:rFonts w:ascii="Georgia" w:hAnsi="Georgia" w:cs="Times New Roman"/>
        </w:rPr>
        <w:tab/>
        <w:t xml:space="preserve">UC Berkeley Environmental Science, Policy, and Management Admissions Committee </w:t>
      </w:r>
    </w:p>
    <w:p w14:paraId="3C16342E" w14:textId="7938E5FA" w:rsidR="006A0460" w:rsidRPr="00527146" w:rsidRDefault="006A0460" w:rsidP="00D75969">
      <w:pPr>
        <w:spacing w:after="0" w:line="240" w:lineRule="auto"/>
        <w:ind w:left="1440" w:hanging="1440"/>
        <w:rPr>
          <w:rFonts w:ascii="Georgia" w:hAnsi="Georgia" w:cs="Times New Roman"/>
        </w:rPr>
      </w:pPr>
      <w:r w:rsidRPr="00527146">
        <w:rPr>
          <w:rFonts w:ascii="Georgia" w:hAnsi="Georgia" w:cs="Times New Roman"/>
        </w:rPr>
        <w:t>2016</w:t>
      </w:r>
      <w:r w:rsidRPr="00527146">
        <w:rPr>
          <w:rFonts w:ascii="Georgia" w:hAnsi="Georgia" w:cs="Times New Roman"/>
        </w:rPr>
        <w:tab/>
        <w:t xml:space="preserve">UC Berkeley Environmental Science, Policy, and Management Admissions Committee </w:t>
      </w:r>
    </w:p>
    <w:p w14:paraId="36084B9C" w14:textId="77777777" w:rsidR="006A0460" w:rsidRPr="00527146" w:rsidRDefault="006A0460" w:rsidP="00201F3E">
      <w:pPr>
        <w:spacing w:after="0" w:line="240" w:lineRule="auto"/>
        <w:rPr>
          <w:rFonts w:ascii="Georgia" w:hAnsi="Georgia" w:cs="Times New Roman"/>
        </w:rPr>
      </w:pPr>
    </w:p>
    <w:p w14:paraId="2A71786C" w14:textId="4A7C8165" w:rsidR="009D2BF9" w:rsidRPr="009D2BF9" w:rsidRDefault="006A0460" w:rsidP="00201F3E">
      <w:pPr>
        <w:spacing w:after="0" w:line="240" w:lineRule="auto"/>
        <w:rPr>
          <w:rFonts w:ascii="Georgia" w:hAnsi="Georgia" w:cs="Times New Roman"/>
          <w:i/>
        </w:rPr>
      </w:pPr>
      <w:r w:rsidRPr="00527146">
        <w:rPr>
          <w:rFonts w:ascii="Georgia" w:hAnsi="Georgia" w:cs="Times New Roman"/>
          <w:i/>
        </w:rPr>
        <w:t xml:space="preserve">To </w:t>
      </w:r>
      <w:r w:rsidR="002840A1" w:rsidRPr="00527146">
        <w:rPr>
          <w:rFonts w:ascii="Georgia" w:hAnsi="Georgia" w:cs="Times New Roman"/>
          <w:i/>
        </w:rPr>
        <w:t>external organizations</w:t>
      </w:r>
    </w:p>
    <w:p w14:paraId="45391A3F" w14:textId="3C494A40" w:rsidR="004C3787" w:rsidRPr="00527146" w:rsidRDefault="004C3787" w:rsidP="00201F3E">
      <w:pPr>
        <w:spacing w:after="0" w:line="240" w:lineRule="auto"/>
        <w:rPr>
          <w:rFonts w:ascii="Georgia" w:hAnsi="Georgia" w:cs="Times New Roman"/>
        </w:rPr>
      </w:pPr>
      <w:r w:rsidRPr="00527146">
        <w:rPr>
          <w:rFonts w:ascii="Georgia" w:hAnsi="Georgia" w:cs="Times New Roman"/>
        </w:rPr>
        <w:t>2020-</w:t>
      </w:r>
      <w:r w:rsidR="00F01787">
        <w:rPr>
          <w:rFonts w:ascii="Georgia" w:hAnsi="Georgia" w:cs="Times New Roman"/>
        </w:rPr>
        <w:t>2022</w:t>
      </w:r>
      <w:r w:rsidRPr="00527146">
        <w:rPr>
          <w:rFonts w:ascii="Georgia" w:hAnsi="Georgia" w:cs="Times New Roman"/>
        </w:rPr>
        <w:tab/>
      </w:r>
      <w:r w:rsidR="00D41AAA" w:rsidRPr="00527146">
        <w:rPr>
          <w:rFonts w:ascii="Georgia" w:hAnsi="Georgia" w:cs="Times New Roman"/>
        </w:rPr>
        <w:t>Northwest Wyoming a</w:t>
      </w:r>
      <w:r w:rsidRPr="00527146">
        <w:rPr>
          <w:rFonts w:ascii="Georgia" w:hAnsi="Georgia" w:cs="Times New Roman"/>
        </w:rPr>
        <w:t>dv</w:t>
      </w:r>
      <w:r w:rsidR="00D41AAA" w:rsidRPr="00527146">
        <w:rPr>
          <w:rFonts w:ascii="Georgia" w:hAnsi="Georgia" w:cs="Times New Roman"/>
        </w:rPr>
        <w:t>isory board member</w:t>
      </w:r>
      <w:r w:rsidRPr="00527146">
        <w:rPr>
          <w:rFonts w:ascii="Georgia" w:hAnsi="Georgia" w:cs="Times New Roman"/>
        </w:rPr>
        <w:t>, Nature Conservancy of Wyoming</w:t>
      </w:r>
    </w:p>
    <w:p w14:paraId="63164B11" w14:textId="28B8D425" w:rsidR="002840A1" w:rsidRPr="00527146" w:rsidRDefault="002840A1" w:rsidP="00280758">
      <w:pPr>
        <w:spacing w:after="0" w:line="240" w:lineRule="auto"/>
        <w:ind w:left="1440" w:hanging="1440"/>
        <w:rPr>
          <w:rFonts w:ascii="Georgia" w:hAnsi="Georgia" w:cs="Times New Roman"/>
        </w:rPr>
      </w:pPr>
      <w:r w:rsidRPr="00527146">
        <w:rPr>
          <w:rFonts w:ascii="Georgia" w:hAnsi="Georgia" w:cs="Times New Roman"/>
        </w:rPr>
        <w:t>2020-</w:t>
      </w:r>
      <w:r w:rsidR="00280758">
        <w:rPr>
          <w:rFonts w:ascii="Georgia" w:hAnsi="Georgia" w:cs="Times New Roman"/>
        </w:rPr>
        <w:t>2022</w:t>
      </w:r>
      <w:r w:rsidRPr="00527146">
        <w:rPr>
          <w:rFonts w:ascii="Georgia" w:hAnsi="Georgia" w:cs="Times New Roman"/>
        </w:rPr>
        <w:tab/>
        <w:t>Natural Landmarks Committee</w:t>
      </w:r>
      <w:r w:rsidR="00280758">
        <w:rPr>
          <w:rFonts w:ascii="Georgia" w:hAnsi="Georgia" w:cs="Times New Roman"/>
        </w:rPr>
        <w:t>, US</w:t>
      </w:r>
      <w:r w:rsidRPr="00527146">
        <w:rPr>
          <w:rFonts w:ascii="Georgia" w:hAnsi="Georgia" w:cs="Times New Roman"/>
        </w:rPr>
        <w:t xml:space="preserve"> National Park System</w:t>
      </w:r>
      <w:r w:rsidR="00280758">
        <w:rPr>
          <w:rFonts w:ascii="Georgia" w:hAnsi="Georgia" w:cs="Times New Roman"/>
        </w:rPr>
        <w:t>,</w:t>
      </w:r>
      <w:r w:rsidRPr="00527146">
        <w:rPr>
          <w:rFonts w:ascii="Georgia" w:hAnsi="Georgia" w:cs="Times New Roman"/>
        </w:rPr>
        <w:t xml:space="preserve"> Advisory Board</w:t>
      </w:r>
    </w:p>
    <w:p w14:paraId="4CEBDFF1" w14:textId="0E8D2EE6" w:rsidR="00A50ACD" w:rsidRDefault="00A50ACD" w:rsidP="00280758">
      <w:pPr>
        <w:spacing w:after="0" w:line="240" w:lineRule="auto"/>
        <w:ind w:left="1440" w:hanging="1440"/>
        <w:rPr>
          <w:rFonts w:ascii="Georgia" w:hAnsi="Georgia" w:cs="Times New Roman"/>
        </w:rPr>
      </w:pPr>
      <w:r>
        <w:rPr>
          <w:rFonts w:ascii="Georgia" w:hAnsi="Georgia" w:cs="Times New Roman"/>
        </w:rPr>
        <w:t>2020-</w:t>
      </w:r>
      <w:r w:rsidR="00280758">
        <w:rPr>
          <w:rFonts w:ascii="Georgia" w:hAnsi="Georgia" w:cs="Times New Roman"/>
        </w:rPr>
        <w:t>2022</w:t>
      </w:r>
      <w:r>
        <w:rPr>
          <w:rFonts w:ascii="Georgia" w:hAnsi="Georgia" w:cs="Times New Roman"/>
        </w:rPr>
        <w:tab/>
        <w:t>Editorial board member for “On Land,” a magazine by Western Landowners Alliance</w:t>
      </w:r>
    </w:p>
    <w:p w14:paraId="1162B17C" w14:textId="594CDCD5" w:rsidR="00912DD0" w:rsidRPr="00527146" w:rsidRDefault="00912DD0" w:rsidP="00201F3E">
      <w:pPr>
        <w:spacing w:after="0" w:line="240" w:lineRule="auto"/>
        <w:rPr>
          <w:rFonts w:ascii="Georgia" w:hAnsi="Georgia" w:cs="Times New Roman"/>
        </w:rPr>
      </w:pPr>
      <w:r w:rsidRPr="00527146">
        <w:rPr>
          <w:rFonts w:ascii="Georgia" w:hAnsi="Georgia" w:cs="Times New Roman"/>
        </w:rPr>
        <w:t>2019-</w:t>
      </w:r>
      <w:r w:rsidRPr="00527146">
        <w:rPr>
          <w:rFonts w:ascii="Georgia" w:hAnsi="Georgia" w:cs="Times New Roman"/>
        </w:rPr>
        <w:tab/>
      </w:r>
      <w:r w:rsidR="00280758">
        <w:rPr>
          <w:rFonts w:ascii="Georgia" w:hAnsi="Georgia" w:cs="Times New Roman"/>
        </w:rPr>
        <w:tab/>
      </w:r>
      <w:r w:rsidRPr="00527146">
        <w:rPr>
          <w:rFonts w:ascii="Georgia" w:hAnsi="Georgia" w:cs="Times New Roman"/>
        </w:rPr>
        <w:t>Advisory board member, Draper Museum of Natural History</w:t>
      </w:r>
    </w:p>
    <w:p w14:paraId="4AAAA7F4" w14:textId="74C0C8D1" w:rsidR="00841F39" w:rsidRPr="00527146" w:rsidRDefault="00841F39" w:rsidP="00201F3E">
      <w:pPr>
        <w:spacing w:after="0" w:line="240" w:lineRule="auto"/>
        <w:rPr>
          <w:rFonts w:ascii="Georgia" w:hAnsi="Georgia" w:cs="Times New Roman"/>
        </w:rPr>
      </w:pPr>
      <w:r w:rsidRPr="00527146">
        <w:rPr>
          <w:rFonts w:ascii="Georgia" w:hAnsi="Georgia" w:cs="Times New Roman"/>
        </w:rPr>
        <w:t>2017-</w:t>
      </w:r>
      <w:r w:rsidRPr="00527146">
        <w:rPr>
          <w:rFonts w:ascii="Georgia" w:hAnsi="Georgia" w:cs="Times New Roman"/>
        </w:rPr>
        <w:tab/>
      </w:r>
      <w:r w:rsidR="00280758">
        <w:rPr>
          <w:rFonts w:ascii="Georgia" w:hAnsi="Georgia" w:cs="Times New Roman"/>
        </w:rPr>
        <w:tab/>
      </w:r>
      <w:r w:rsidRPr="00527146">
        <w:rPr>
          <w:rFonts w:ascii="Georgia" w:hAnsi="Georgia" w:cs="Times New Roman"/>
        </w:rPr>
        <w:t>Trustee, Buffalo Bill Center of the West</w:t>
      </w:r>
    </w:p>
    <w:p w14:paraId="06595568" w14:textId="22E4FA48" w:rsidR="00841F39" w:rsidRPr="00527146" w:rsidRDefault="00841F39" w:rsidP="00201F3E">
      <w:pPr>
        <w:spacing w:after="0" w:line="240" w:lineRule="auto"/>
        <w:rPr>
          <w:rFonts w:ascii="Georgia" w:hAnsi="Georgia" w:cs="Times New Roman"/>
          <w:b/>
        </w:rPr>
      </w:pPr>
      <w:r w:rsidRPr="00527146">
        <w:rPr>
          <w:rFonts w:ascii="Georgia" w:hAnsi="Georgia" w:cs="Times New Roman"/>
        </w:rPr>
        <w:t>2016</w:t>
      </w:r>
      <w:r w:rsidRPr="00527146">
        <w:rPr>
          <w:rFonts w:ascii="Georgia" w:hAnsi="Georgia" w:cs="Times New Roman"/>
        </w:rPr>
        <w:tab/>
      </w:r>
      <w:r w:rsidR="00280758">
        <w:rPr>
          <w:rFonts w:ascii="Georgia" w:hAnsi="Georgia" w:cs="Times New Roman"/>
        </w:rPr>
        <w:tab/>
      </w:r>
      <w:r w:rsidRPr="00527146">
        <w:rPr>
          <w:rFonts w:ascii="Georgia" w:hAnsi="Georgia" w:cs="Times New Roman"/>
        </w:rPr>
        <w:t xml:space="preserve">Science advisor, National Geographic Magazine, Yellowstone </w:t>
      </w:r>
      <w:r w:rsidR="004F18BD" w:rsidRPr="00527146">
        <w:rPr>
          <w:rFonts w:ascii="Georgia" w:hAnsi="Georgia" w:cs="Times New Roman"/>
        </w:rPr>
        <w:t>I</w:t>
      </w:r>
      <w:r w:rsidRPr="00527146">
        <w:rPr>
          <w:rFonts w:ascii="Georgia" w:hAnsi="Georgia" w:cs="Times New Roman"/>
        </w:rPr>
        <w:t>ssue</w:t>
      </w:r>
    </w:p>
    <w:p w14:paraId="2C2E1C66" w14:textId="77777777" w:rsidR="00841F39" w:rsidRPr="00527146" w:rsidRDefault="00841F39" w:rsidP="00201F3E">
      <w:pPr>
        <w:spacing w:after="0" w:line="240" w:lineRule="auto"/>
        <w:rPr>
          <w:rFonts w:ascii="Georgia" w:hAnsi="Georgia" w:cs="Times New Roman"/>
        </w:rPr>
      </w:pPr>
    </w:p>
    <w:p w14:paraId="00042F94" w14:textId="7106B0E1" w:rsidR="00201F3E" w:rsidRPr="00527146" w:rsidRDefault="006A0460" w:rsidP="00201F3E">
      <w:pPr>
        <w:spacing w:after="0" w:line="240" w:lineRule="auto"/>
        <w:rPr>
          <w:rFonts w:ascii="Georgia" w:hAnsi="Georgia" w:cs="Times New Roman"/>
          <w:i/>
        </w:rPr>
      </w:pPr>
      <w:r w:rsidRPr="00527146">
        <w:rPr>
          <w:rFonts w:ascii="Georgia" w:hAnsi="Georgia" w:cs="Times New Roman"/>
          <w:i/>
        </w:rPr>
        <w:lastRenderedPageBreak/>
        <w:t>To journals</w:t>
      </w:r>
      <w:r w:rsidR="009D2BF9">
        <w:rPr>
          <w:rFonts w:ascii="Georgia" w:hAnsi="Georgia" w:cs="Times New Roman"/>
          <w:i/>
        </w:rPr>
        <w:t xml:space="preserve">, publishers and societies </w:t>
      </w:r>
      <w:r w:rsidRPr="00527146">
        <w:rPr>
          <w:rFonts w:ascii="Georgia" w:hAnsi="Georgia" w:cs="Times New Roman"/>
          <w:i/>
        </w:rPr>
        <w:t>via peer review</w:t>
      </w:r>
    </w:p>
    <w:p w14:paraId="08C69A9A" w14:textId="4E13421D" w:rsidR="00036780" w:rsidRPr="00DA64F7" w:rsidRDefault="00201F3E" w:rsidP="00F67937">
      <w:pPr>
        <w:spacing w:after="0" w:line="240" w:lineRule="auto"/>
        <w:rPr>
          <w:rFonts w:ascii="Georgia" w:hAnsi="Georgia" w:cs="Times New Roman"/>
        </w:rPr>
      </w:pPr>
      <w:r w:rsidRPr="00527146">
        <w:rPr>
          <w:rFonts w:ascii="Georgia" w:hAnsi="Georgia" w:cs="Times New Roman"/>
        </w:rPr>
        <w:t xml:space="preserve">American Naturalist, Behavioral Ecology and Sociobiology, Biological Conservation, </w:t>
      </w:r>
      <w:r w:rsidR="00275417" w:rsidRPr="00527146">
        <w:rPr>
          <w:rFonts w:ascii="Georgia" w:hAnsi="Georgia" w:cs="Times New Roman"/>
        </w:rPr>
        <w:t xml:space="preserve">Canadian Journal of Zoology, </w:t>
      </w:r>
      <w:r w:rsidR="00912DD0" w:rsidRPr="00527146">
        <w:rPr>
          <w:rFonts w:ascii="Georgia" w:hAnsi="Georgia" w:cs="Times New Roman"/>
        </w:rPr>
        <w:t xml:space="preserve">Conservation Letters, </w:t>
      </w:r>
      <w:r w:rsidR="009D2BF9" w:rsidRPr="00527146">
        <w:rPr>
          <w:rFonts w:ascii="Georgia" w:hAnsi="Georgia" w:cs="Times New Roman"/>
        </w:rPr>
        <w:t xml:space="preserve">Ecology Letters, </w:t>
      </w:r>
      <w:r w:rsidRPr="00527146">
        <w:rPr>
          <w:rFonts w:ascii="Georgia" w:hAnsi="Georgia" w:cs="Times New Roman"/>
        </w:rPr>
        <w:t xml:space="preserve">Ecology, </w:t>
      </w:r>
      <w:r w:rsidR="009D2BF9">
        <w:rPr>
          <w:rFonts w:ascii="Georgia" w:hAnsi="Georgia" w:cs="Times New Roman"/>
        </w:rPr>
        <w:t>Ecological Monographs</w:t>
      </w:r>
      <w:r w:rsidR="009D2BF9" w:rsidRPr="00527146">
        <w:rPr>
          <w:rFonts w:ascii="Georgia" w:hAnsi="Georgia" w:cs="Times New Roman"/>
        </w:rPr>
        <w:t xml:space="preserve">, </w:t>
      </w:r>
      <w:r w:rsidRPr="00527146">
        <w:rPr>
          <w:rFonts w:ascii="Georgia" w:hAnsi="Georgia" w:cs="Times New Roman"/>
        </w:rPr>
        <w:t xml:space="preserve">Ecological Applications, </w:t>
      </w:r>
      <w:r w:rsidR="009D2BF9">
        <w:rPr>
          <w:rFonts w:ascii="Georgia" w:hAnsi="Georgia" w:cs="Times New Roman"/>
        </w:rPr>
        <w:t xml:space="preserve">Ecosphere, </w:t>
      </w:r>
      <w:r w:rsidR="00A50ACD">
        <w:rPr>
          <w:rFonts w:ascii="Georgia" w:hAnsi="Georgia" w:cs="Times New Roman"/>
        </w:rPr>
        <w:t xml:space="preserve">Frontiers in Ecology and the Environment, </w:t>
      </w:r>
      <w:r w:rsidRPr="00527146">
        <w:rPr>
          <w:rFonts w:ascii="Georgia" w:hAnsi="Georgia" w:cs="Times New Roman"/>
        </w:rPr>
        <w:t xml:space="preserve">Journal of Animal Ecology, Journal of Wildlife Management, Oikos, </w:t>
      </w:r>
      <w:proofErr w:type="spellStart"/>
      <w:r w:rsidR="006538A5" w:rsidRPr="00527146">
        <w:rPr>
          <w:rFonts w:ascii="Georgia" w:hAnsi="Georgia" w:cs="Times New Roman"/>
        </w:rPr>
        <w:t>Oecologia</w:t>
      </w:r>
      <w:proofErr w:type="spellEnd"/>
      <w:r w:rsidR="006538A5" w:rsidRPr="00527146">
        <w:rPr>
          <w:rFonts w:ascii="Georgia" w:hAnsi="Georgia" w:cs="Times New Roman"/>
        </w:rPr>
        <w:t xml:space="preserve">, </w:t>
      </w:r>
      <w:proofErr w:type="spellStart"/>
      <w:r w:rsidRPr="00527146">
        <w:rPr>
          <w:rFonts w:ascii="Georgia" w:hAnsi="Georgia" w:cs="Times New Roman"/>
        </w:rPr>
        <w:t>PLoS</w:t>
      </w:r>
      <w:proofErr w:type="spellEnd"/>
      <w:r w:rsidRPr="00527146">
        <w:rPr>
          <w:rFonts w:ascii="Georgia" w:hAnsi="Georgia" w:cs="Times New Roman"/>
        </w:rPr>
        <w:t xml:space="preserve"> ONE, </w:t>
      </w:r>
      <w:r w:rsidR="00995C52" w:rsidRPr="00527146">
        <w:rPr>
          <w:rFonts w:ascii="Georgia" w:hAnsi="Georgia" w:cs="Times New Roman"/>
        </w:rPr>
        <w:t xml:space="preserve">Proceedings of the National Academy of Sciences, </w:t>
      </w:r>
      <w:r w:rsidR="00E65389" w:rsidRPr="00527146">
        <w:rPr>
          <w:rFonts w:ascii="Georgia" w:hAnsi="Georgia" w:cs="Times New Roman"/>
        </w:rPr>
        <w:t xml:space="preserve">Proceedings of the Royal Society B, </w:t>
      </w:r>
      <w:r w:rsidR="000B7576" w:rsidRPr="00527146">
        <w:rPr>
          <w:rFonts w:ascii="Georgia" w:hAnsi="Georgia" w:cs="Times New Roman"/>
        </w:rPr>
        <w:t xml:space="preserve">Rangeland Ecology and Management, </w:t>
      </w:r>
      <w:r w:rsidR="00EA41A2">
        <w:rPr>
          <w:rFonts w:ascii="Georgia" w:hAnsi="Georgia" w:cs="Times New Roman"/>
        </w:rPr>
        <w:t xml:space="preserve">Trends in Ecology and Evolution, </w:t>
      </w:r>
      <w:r w:rsidR="006538A5" w:rsidRPr="00527146">
        <w:rPr>
          <w:rFonts w:ascii="Georgia" w:hAnsi="Georgia" w:cs="Times New Roman"/>
        </w:rPr>
        <w:t xml:space="preserve">Science Advances, </w:t>
      </w:r>
      <w:r w:rsidRPr="00527146">
        <w:rPr>
          <w:rFonts w:ascii="Georgia" w:hAnsi="Georgia" w:cs="Times New Roman"/>
        </w:rPr>
        <w:t>Western North American Naturalist, Wildlife Biology, University of Chicago Press, National Geographic Committee for Research and Exploration</w:t>
      </w:r>
    </w:p>
    <w:sectPr w:rsidR="00036780" w:rsidRPr="00DA64F7" w:rsidSect="00DC66B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4826" w14:textId="77777777" w:rsidR="00114A19" w:rsidRDefault="00114A19" w:rsidP="00941DD8">
      <w:pPr>
        <w:spacing w:after="0" w:line="240" w:lineRule="auto"/>
      </w:pPr>
      <w:r>
        <w:separator/>
      </w:r>
    </w:p>
  </w:endnote>
  <w:endnote w:type="continuationSeparator" w:id="0">
    <w:p w14:paraId="67151E91" w14:textId="77777777" w:rsidR="00114A19" w:rsidRDefault="00114A19" w:rsidP="0094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6100"/>
      <w:docPartObj>
        <w:docPartGallery w:val="Page Numbers (Bottom of Page)"/>
        <w:docPartUnique/>
      </w:docPartObj>
    </w:sdtPr>
    <w:sdtContent>
      <w:p w14:paraId="6107BCDE" w14:textId="4B37B316" w:rsidR="004B29A8" w:rsidRDefault="004B2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E577FB" w14:textId="77777777" w:rsidR="004B29A8" w:rsidRDefault="004B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350A" w14:textId="77777777" w:rsidR="00114A19" w:rsidRDefault="00114A19" w:rsidP="00941DD8">
      <w:pPr>
        <w:spacing w:after="0" w:line="240" w:lineRule="auto"/>
      </w:pPr>
      <w:r>
        <w:separator/>
      </w:r>
    </w:p>
  </w:footnote>
  <w:footnote w:type="continuationSeparator" w:id="0">
    <w:p w14:paraId="72D26853" w14:textId="77777777" w:rsidR="00114A19" w:rsidRDefault="00114A19" w:rsidP="0094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778C4"/>
    <w:multiLevelType w:val="hybridMultilevel"/>
    <w:tmpl w:val="89D2E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114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89"/>
    <w:rsid w:val="000072CE"/>
    <w:rsid w:val="00036780"/>
    <w:rsid w:val="00045DC2"/>
    <w:rsid w:val="000545F9"/>
    <w:rsid w:val="00072EBC"/>
    <w:rsid w:val="00073847"/>
    <w:rsid w:val="00074394"/>
    <w:rsid w:val="0008117D"/>
    <w:rsid w:val="0008368B"/>
    <w:rsid w:val="00090855"/>
    <w:rsid w:val="000926A3"/>
    <w:rsid w:val="00092A5C"/>
    <w:rsid w:val="000935CE"/>
    <w:rsid w:val="0009730D"/>
    <w:rsid w:val="000A2660"/>
    <w:rsid w:val="000A3683"/>
    <w:rsid w:val="000A57B7"/>
    <w:rsid w:val="000B1F9C"/>
    <w:rsid w:val="000B4563"/>
    <w:rsid w:val="000B4994"/>
    <w:rsid w:val="000B7576"/>
    <w:rsid w:val="000D47C7"/>
    <w:rsid w:val="000E00B1"/>
    <w:rsid w:val="000E0CBE"/>
    <w:rsid w:val="000E7586"/>
    <w:rsid w:val="000F49D2"/>
    <w:rsid w:val="00106FFA"/>
    <w:rsid w:val="001108D3"/>
    <w:rsid w:val="00114A19"/>
    <w:rsid w:val="0012486F"/>
    <w:rsid w:val="00172FA5"/>
    <w:rsid w:val="001758AD"/>
    <w:rsid w:val="001764DF"/>
    <w:rsid w:val="00182CCB"/>
    <w:rsid w:val="00193AD5"/>
    <w:rsid w:val="001A69F4"/>
    <w:rsid w:val="001C5B02"/>
    <w:rsid w:val="001C6270"/>
    <w:rsid w:val="001D1EA8"/>
    <w:rsid w:val="001D2CF6"/>
    <w:rsid w:val="001D6C3E"/>
    <w:rsid w:val="001F6F93"/>
    <w:rsid w:val="00201F3E"/>
    <w:rsid w:val="00204C78"/>
    <w:rsid w:val="00207D9A"/>
    <w:rsid w:val="00221B3A"/>
    <w:rsid w:val="00225278"/>
    <w:rsid w:val="002311C1"/>
    <w:rsid w:val="00243506"/>
    <w:rsid w:val="002539C6"/>
    <w:rsid w:val="00267E99"/>
    <w:rsid w:val="0027178D"/>
    <w:rsid w:val="002731EE"/>
    <w:rsid w:val="00275417"/>
    <w:rsid w:val="0027610E"/>
    <w:rsid w:val="00280758"/>
    <w:rsid w:val="002840A1"/>
    <w:rsid w:val="00291E30"/>
    <w:rsid w:val="0029653F"/>
    <w:rsid w:val="002A168D"/>
    <w:rsid w:val="002A21D1"/>
    <w:rsid w:val="002A49FE"/>
    <w:rsid w:val="002B248D"/>
    <w:rsid w:val="002B36FC"/>
    <w:rsid w:val="002C7E04"/>
    <w:rsid w:val="002D46AC"/>
    <w:rsid w:val="002D7A5D"/>
    <w:rsid w:val="002E192F"/>
    <w:rsid w:val="002F6F69"/>
    <w:rsid w:val="003143A0"/>
    <w:rsid w:val="003203D2"/>
    <w:rsid w:val="003337A9"/>
    <w:rsid w:val="00344A1D"/>
    <w:rsid w:val="00347D89"/>
    <w:rsid w:val="00363E05"/>
    <w:rsid w:val="00370496"/>
    <w:rsid w:val="00372836"/>
    <w:rsid w:val="00375257"/>
    <w:rsid w:val="00384C31"/>
    <w:rsid w:val="003967B3"/>
    <w:rsid w:val="003A0645"/>
    <w:rsid w:val="003B0058"/>
    <w:rsid w:val="003B3216"/>
    <w:rsid w:val="003C5BBF"/>
    <w:rsid w:val="003C5F00"/>
    <w:rsid w:val="003D1F39"/>
    <w:rsid w:val="003D2281"/>
    <w:rsid w:val="003F09FD"/>
    <w:rsid w:val="003F3F12"/>
    <w:rsid w:val="003F3F4F"/>
    <w:rsid w:val="003F4F85"/>
    <w:rsid w:val="00407C03"/>
    <w:rsid w:val="00407FBF"/>
    <w:rsid w:val="00421C44"/>
    <w:rsid w:val="00435BB4"/>
    <w:rsid w:val="00440261"/>
    <w:rsid w:val="0044163B"/>
    <w:rsid w:val="004417FA"/>
    <w:rsid w:val="0045002F"/>
    <w:rsid w:val="004552CF"/>
    <w:rsid w:val="004564A9"/>
    <w:rsid w:val="00466E2E"/>
    <w:rsid w:val="00474274"/>
    <w:rsid w:val="00485292"/>
    <w:rsid w:val="00486769"/>
    <w:rsid w:val="00491A76"/>
    <w:rsid w:val="004934BE"/>
    <w:rsid w:val="004972B8"/>
    <w:rsid w:val="004A18FB"/>
    <w:rsid w:val="004A19DF"/>
    <w:rsid w:val="004B2834"/>
    <w:rsid w:val="004B29A8"/>
    <w:rsid w:val="004B72E3"/>
    <w:rsid w:val="004C3787"/>
    <w:rsid w:val="004D19CB"/>
    <w:rsid w:val="004E2095"/>
    <w:rsid w:val="004E33ED"/>
    <w:rsid w:val="004E404D"/>
    <w:rsid w:val="004F18BD"/>
    <w:rsid w:val="004F4D1E"/>
    <w:rsid w:val="00502A16"/>
    <w:rsid w:val="00504478"/>
    <w:rsid w:val="005265A5"/>
    <w:rsid w:val="00527146"/>
    <w:rsid w:val="00542593"/>
    <w:rsid w:val="00551AF2"/>
    <w:rsid w:val="00555EBE"/>
    <w:rsid w:val="00560F06"/>
    <w:rsid w:val="00562048"/>
    <w:rsid w:val="00562AF0"/>
    <w:rsid w:val="00570FB7"/>
    <w:rsid w:val="00580CB0"/>
    <w:rsid w:val="00581458"/>
    <w:rsid w:val="005841A0"/>
    <w:rsid w:val="0059136F"/>
    <w:rsid w:val="00591E53"/>
    <w:rsid w:val="00595891"/>
    <w:rsid w:val="0059644B"/>
    <w:rsid w:val="005B0E86"/>
    <w:rsid w:val="005B5E63"/>
    <w:rsid w:val="005D6CCC"/>
    <w:rsid w:val="005D6F6F"/>
    <w:rsid w:val="005E145D"/>
    <w:rsid w:val="005E635C"/>
    <w:rsid w:val="00600C4D"/>
    <w:rsid w:val="00604D6A"/>
    <w:rsid w:val="0060723A"/>
    <w:rsid w:val="0061536E"/>
    <w:rsid w:val="00621AA9"/>
    <w:rsid w:val="006336A9"/>
    <w:rsid w:val="006341CC"/>
    <w:rsid w:val="00634AFA"/>
    <w:rsid w:val="00640145"/>
    <w:rsid w:val="006538A5"/>
    <w:rsid w:val="00665B89"/>
    <w:rsid w:val="00673DFE"/>
    <w:rsid w:val="00691D3D"/>
    <w:rsid w:val="00693025"/>
    <w:rsid w:val="00695BB8"/>
    <w:rsid w:val="00697948"/>
    <w:rsid w:val="006A0460"/>
    <w:rsid w:val="006A3589"/>
    <w:rsid w:val="006B3C9E"/>
    <w:rsid w:val="006C2AC9"/>
    <w:rsid w:val="006E480B"/>
    <w:rsid w:val="006F03FD"/>
    <w:rsid w:val="006F0BEB"/>
    <w:rsid w:val="006F129C"/>
    <w:rsid w:val="006F41E8"/>
    <w:rsid w:val="007209DB"/>
    <w:rsid w:val="00720AB5"/>
    <w:rsid w:val="00721432"/>
    <w:rsid w:val="0073360F"/>
    <w:rsid w:val="00741601"/>
    <w:rsid w:val="00742A2D"/>
    <w:rsid w:val="00756CE1"/>
    <w:rsid w:val="0076080B"/>
    <w:rsid w:val="007623AF"/>
    <w:rsid w:val="007661B4"/>
    <w:rsid w:val="00772BF6"/>
    <w:rsid w:val="00773413"/>
    <w:rsid w:val="00775473"/>
    <w:rsid w:val="00776967"/>
    <w:rsid w:val="0079534F"/>
    <w:rsid w:val="007A1810"/>
    <w:rsid w:val="007C1A89"/>
    <w:rsid w:val="007C5859"/>
    <w:rsid w:val="007D1B62"/>
    <w:rsid w:val="007D60AA"/>
    <w:rsid w:val="007E0C83"/>
    <w:rsid w:val="007E4849"/>
    <w:rsid w:val="007F11F0"/>
    <w:rsid w:val="007F7858"/>
    <w:rsid w:val="00806AD6"/>
    <w:rsid w:val="00810F3B"/>
    <w:rsid w:val="008167A0"/>
    <w:rsid w:val="00820AB0"/>
    <w:rsid w:val="00821C20"/>
    <w:rsid w:val="008271C8"/>
    <w:rsid w:val="00841F39"/>
    <w:rsid w:val="008478FC"/>
    <w:rsid w:val="00853BBF"/>
    <w:rsid w:val="00855672"/>
    <w:rsid w:val="00862128"/>
    <w:rsid w:val="00865569"/>
    <w:rsid w:val="008724AE"/>
    <w:rsid w:val="00872B83"/>
    <w:rsid w:val="00876184"/>
    <w:rsid w:val="00883E7A"/>
    <w:rsid w:val="008A1706"/>
    <w:rsid w:val="008A4B3B"/>
    <w:rsid w:val="008A7B91"/>
    <w:rsid w:val="008C568B"/>
    <w:rsid w:val="008D00B5"/>
    <w:rsid w:val="008D55FE"/>
    <w:rsid w:val="008D5E6B"/>
    <w:rsid w:val="008D72CC"/>
    <w:rsid w:val="008F47D3"/>
    <w:rsid w:val="008F5DC7"/>
    <w:rsid w:val="00907C3B"/>
    <w:rsid w:val="00912DD0"/>
    <w:rsid w:val="00915388"/>
    <w:rsid w:val="00917D1C"/>
    <w:rsid w:val="00923120"/>
    <w:rsid w:val="00941DD8"/>
    <w:rsid w:val="00944D28"/>
    <w:rsid w:val="00945171"/>
    <w:rsid w:val="00952DC5"/>
    <w:rsid w:val="00953E88"/>
    <w:rsid w:val="00954F68"/>
    <w:rsid w:val="00956670"/>
    <w:rsid w:val="00961B86"/>
    <w:rsid w:val="00964BB2"/>
    <w:rsid w:val="00970C5B"/>
    <w:rsid w:val="009716A0"/>
    <w:rsid w:val="00975D29"/>
    <w:rsid w:val="0099129E"/>
    <w:rsid w:val="00993AE5"/>
    <w:rsid w:val="00995C52"/>
    <w:rsid w:val="009B64E3"/>
    <w:rsid w:val="009D2BF9"/>
    <w:rsid w:val="009E312A"/>
    <w:rsid w:val="009F77FD"/>
    <w:rsid w:val="00A018D2"/>
    <w:rsid w:val="00A041BA"/>
    <w:rsid w:val="00A047D6"/>
    <w:rsid w:val="00A2187D"/>
    <w:rsid w:val="00A21FBF"/>
    <w:rsid w:val="00A27E82"/>
    <w:rsid w:val="00A34E30"/>
    <w:rsid w:val="00A41806"/>
    <w:rsid w:val="00A4415E"/>
    <w:rsid w:val="00A449E4"/>
    <w:rsid w:val="00A50ACD"/>
    <w:rsid w:val="00A51BBF"/>
    <w:rsid w:val="00A52A2B"/>
    <w:rsid w:val="00A606E2"/>
    <w:rsid w:val="00A65931"/>
    <w:rsid w:val="00A77121"/>
    <w:rsid w:val="00A851CA"/>
    <w:rsid w:val="00A93806"/>
    <w:rsid w:val="00AA6726"/>
    <w:rsid w:val="00AB638E"/>
    <w:rsid w:val="00AD7AA3"/>
    <w:rsid w:val="00AE0BF0"/>
    <w:rsid w:val="00AF148A"/>
    <w:rsid w:val="00AF4F87"/>
    <w:rsid w:val="00B02039"/>
    <w:rsid w:val="00B11DF1"/>
    <w:rsid w:val="00B26FD9"/>
    <w:rsid w:val="00B30877"/>
    <w:rsid w:val="00B31EEE"/>
    <w:rsid w:val="00B46CBC"/>
    <w:rsid w:val="00B63F5E"/>
    <w:rsid w:val="00B7251B"/>
    <w:rsid w:val="00B80105"/>
    <w:rsid w:val="00BA2E7F"/>
    <w:rsid w:val="00BA375C"/>
    <w:rsid w:val="00BA40E4"/>
    <w:rsid w:val="00BB4A79"/>
    <w:rsid w:val="00BC1477"/>
    <w:rsid w:val="00BC76F7"/>
    <w:rsid w:val="00BD1989"/>
    <w:rsid w:val="00BD2DC7"/>
    <w:rsid w:val="00BD34A5"/>
    <w:rsid w:val="00BD6EFF"/>
    <w:rsid w:val="00BE5E9D"/>
    <w:rsid w:val="00BF3476"/>
    <w:rsid w:val="00C137EF"/>
    <w:rsid w:val="00C362C1"/>
    <w:rsid w:val="00C5138C"/>
    <w:rsid w:val="00C54093"/>
    <w:rsid w:val="00C72135"/>
    <w:rsid w:val="00C83D01"/>
    <w:rsid w:val="00C85550"/>
    <w:rsid w:val="00CB0615"/>
    <w:rsid w:val="00CB4BEA"/>
    <w:rsid w:val="00CC2F46"/>
    <w:rsid w:val="00CE145B"/>
    <w:rsid w:val="00CF495B"/>
    <w:rsid w:val="00CF50BD"/>
    <w:rsid w:val="00CF7392"/>
    <w:rsid w:val="00D226CA"/>
    <w:rsid w:val="00D254DB"/>
    <w:rsid w:val="00D3105C"/>
    <w:rsid w:val="00D41340"/>
    <w:rsid w:val="00D41AAA"/>
    <w:rsid w:val="00D457DE"/>
    <w:rsid w:val="00D50570"/>
    <w:rsid w:val="00D51129"/>
    <w:rsid w:val="00D5146B"/>
    <w:rsid w:val="00D661AB"/>
    <w:rsid w:val="00D72057"/>
    <w:rsid w:val="00D74E1B"/>
    <w:rsid w:val="00D75969"/>
    <w:rsid w:val="00D85D7C"/>
    <w:rsid w:val="00D9500B"/>
    <w:rsid w:val="00D9530D"/>
    <w:rsid w:val="00DA64F7"/>
    <w:rsid w:val="00DB2046"/>
    <w:rsid w:val="00DC2B9A"/>
    <w:rsid w:val="00DC66B1"/>
    <w:rsid w:val="00DD2EC5"/>
    <w:rsid w:val="00DD6374"/>
    <w:rsid w:val="00DD7829"/>
    <w:rsid w:val="00DE600E"/>
    <w:rsid w:val="00E0198B"/>
    <w:rsid w:val="00E075C8"/>
    <w:rsid w:val="00E143AA"/>
    <w:rsid w:val="00E21596"/>
    <w:rsid w:val="00E32FA4"/>
    <w:rsid w:val="00E34440"/>
    <w:rsid w:val="00E42D4F"/>
    <w:rsid w:val="00E43305"/>
    <w:rsid w:val="00E43CD6"/>
    <w:rsid w:val="00E44C6A"/>
    <w:rsid w:val="00E5687D"/>
    <w:rsid w:val="00E65389"/>
    <w:rsid w:val="00E74BAF"/>
    <w:rsid w:val="00E74F38"/>
    <w:rsid w:val="00E80EAB"/>
    <w:rsid w:val="00E8112E"/>
    <w:rsid w:val="00E95FC2"/>
    <w:rsid w:val="00EA41A2"/>
    <w:rsid w:val="00EA4C74"/>
    <w:rsid w:val="00EB0D64"/>
    <w:rsid w:val="00EB22F9"/>
    <w:rsid w:val="00EB49CC"/>
    <w:rsid w:val="00EB6B12"/>
    <w:rsid w:val="00EC0030"/>
    <w:rsid w:val="00EC73BC"/>
    <w:rsid w:val="00ED657D"/>
    <w:rsid w:val="00EE070E"/>
    <w:rsid w:val="00EE46AB"/>
    <w:rsid w:val="00EE6045"/>
    <w:rsid w:val="00EE6D9F"/>
    <w:rsid w:val="00F01787"/>
    <w:rsid w:val="00F16CC2"/>
    <w:rsid w:val="00F27580"/>
    <w:rsid w:val="00F31406"/>
    <w:rsid w:val="00F351FE"/>
    <w:rsid w:val="00F51427"/>
    <w:rsid w:val="00F5260E"/>
    <w:rsid w:val="00F546B9"/>
    <w:rsid w:val="00F6002C"/>
    <w:rsid w:val="00F67937"/>
    <w:rsid w:val="00F77D1C"/>
    <w:rsid w:val="00F811BB"/>
    <w:rsid w:val="00F82179"/>
    <w:rsid w:val="00F90DF4"/>
    <w:rsid w:val="00F9426C"/>
    <w:rsid w:val="00FB0834"/>
    <w:rsid w:val="00FB5A03"/>
    <w:rsid w:val="00FC7E6A"/>
    <w:rsid w:val="00FD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8420"/>
  <w15:docId w15:val="{D339A80F-1699-42D2-8CDB-A0EA6EE9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4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3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2A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A046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C2"/>
    <w:pPr>
      <w:ind w:left="720"/>
      <w:contextualSpacing/>
    </w:pPr>
  </w:style>
  <w:style w:type="paragraph" w:styleId="Header">
    <w:name w:val="header"/>
    <w:basedOn w:val="Normal"/>
    <w:link w:val="HeaderChar"/>
    <w:uiPriority w:val="99"/>
    <w:unhideWhenUsed/>
    <w:rsid w:val="00941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D8"/>
  </w:style>
  <w:style w:type="paragraph" w:styleId="Footer">
    <w:name w:val="footer"/>
    <w:basedOn w:val="Normal"/>
    <w:link w:val="FooterChar"/>
    <w:uiPriority w:val="99"/>
    <w:unhideWhenUsed/>
    <w:rsid w:val="00941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D8"/>
  </w:style>
  <w:style w:type="character" w:customStyle="1" w:styleId="Heading2Char">
    <w:name w:val="Heading 2 Char"/>
    <w:basedOn w:val="DefaultParagraphFont"/>
    <w:link w:val="Heading2"/>
    <w:uiPriority w:val="9"/>
    <w:semiHidden/>
    <w:rsid w:val="006B3C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271C8"/>
    <w:rPr>
      <w:color w:val="0000FF"/>
      <w:u w:val="single"/>
    </w:rPr>
  </w:style>
  <w:style w:type="character" w:customStyle="1" w:styleId="apple-converted-space">
    <w:name w:val="apple-converted-space"/>
    <w:basedOn w:val="DefaultParagraphFont"/>
    <w:rsid w:val="008271C8"/>
  </w:style>
  <w:style w:type="character" w:styleId="FollowedHyperlink">
    <w:name w:val="FollowedHyperlink"/>
    <w:basedOn w:val="DefaultParagraphFont"/>
    <w:uiPriority w:val="99"/>
    <w:semiHidden/>
    <w:unhideWhenUsed/>
    <w:rsid w:val="00DA64F7"/>
    <w:rPr>
      <w:color w:val="800080" w:themeColor="followedHyperlink"/>
      <w:u w:val="single"/>
    </w:rPr>
  </w:style>
  <w:style w:type="character" w:styleId="CommentReference">
    <w:name w:val="annotation reference"/>
    <w:basedOn w:val="DefaultParagraphFont"/>
    <w:uiPriority w:val="99"/>
    <w:semiHidden/>
    <w:unhideWhenUsed/>
    <w:rsid w:val="00D85D7C"/>
    <w:rPr>
      <w:sz w:val="16"/>
      <w:szCs w:val="16"/>
    </w:rPr>
  </w:style>
  <w:style w:type="paragraph" w:styleId="CommentText">
    <w:name w:val="annotation text"/>
    <w:basedOn w:val="Normal"/>
    <w:link w:val="CommentTextChar"/>
    <w:uiPriority w:val="99"/>
    <w:semiHidden/>
    <w:unhideWhenUsed/>
    <w:rsid w:val="00D85D7C"/>
    <w:pPr>
      <w:spacing w:line="240" w:lineRule="auto"/>
    </w:pPr>
    <w:rPr>
      <w:sz w:val="20"/>
      <w:szCs w:val="20"/>
    </w:rPr>
  </w:style>
  <w:style w:type="character" w:customStyle="1" w:styleId="CommentTextChar">
    <w:name w:val="Comment Text Char"/>
    <w:basedOn w:val="DefaultParagraphFont"/>
    <w:link w:val="CommentText"/>
    <w:uiPriority w:val="99"/>
    <w:semiHidden/>
    <w:rsid w:val="00D85D7C"/>
    <w:rPr>
      <w:sz w:val="20"/>
      <w:szCs w:val="20"/>
    </w:rPr>
  </w:style>
  <w:style w:type="paragraph" w:styleId="CommentSubject">
    <w:name w:val="annotation subject"/>
    <w:basedOn w:val="CommentText"/>
    <w:next w:val="CommentText"/>
    <w:link w:val="CommentSubjectChar"/>
    <w:uiPriority w:val="99"/>
    <w:semiHidden/>
    <w:unhideWhenUsed/>
    <w:rsid w:val="00D85D7C"/>
    <w:rPr>
      <w:b/>
      <w:bCs/>
    </w:rPr>
  </w:style>
  <w:style w:type="character" w:customStyle="1" w:styleId="CommentSubjectChar">
    <w:name w:val="Comment Subject Char"/>
    <w:basedOn w:val="CommentTextChar"/>
    <w:link w:val="CommentSubject"/>
    <w:uiPriority w:val="99"/>
    <w:semiHidden/>
    <w:rsid w:val="00D85D7C"/>
    <w:rPr>
      <w:b/>
      <w:bCs/>
      <w:sz w:val="20"/>
      <w:szCs w:val="20"/>
    </w:rPr>
  </w:style>
  <w:style w:type="paragraph" w:styleId="BalloonText">
    <w:name w:val="Balloon Text"/>
    <w:basedOn w:val="Normal"/>
    <w:link w:val="BalloonTextChar"/>
    <w:uiPriority w:val="99"/>
    <w:semiHidden/>
    <w:unhideWhenUsed/>
    <w:rsid w:val="00D85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7C"/>
    <w:rPr>
      <w:rFonts w:ascii="Segoe UI" w:hAnsi="Segoe UI" w:cs="Segoe UI"/>
      <w:sz w:val="18"/>
      <w:szCs w:val="18"/>
    </w:rPr>
  </w:style>
  <w:style w:type="character" w:customStyle="1" w:styleId="Heading5Char">
    <w:name w:val="Heading 5 Char"/>
    <w:basedOn w:val="DefaultParagraphFont"/>
    <w:link w:val="Heading5"/>
    <w:uiPriority w:val="9"/>
    <w:semiHidden/>
    <w:rsid w:val="006A0460"/>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CB4BEA"/>
    <w:rPr>
      <w:color w:val="605E5C"/>
      <w:shd w:val="clear" w:color="auto" w:fill="E1DFDD"/>
    </w:rPr>
  </w:style>
  <w:style w:type="character" w:customStyle="1" w:styleId="Heading3Char">
    <w:name w:val="Heading 3 Char"/>
    <w:basedOn w:val="DefaultParagraphFont"/>
    <w:link w:val="Heading3"/>
    <w:uiPriority w:val="9"/>
    <w:semiHidden/>
    <w:rsid w:val="006C2AC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1764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269">
      <w:bodyDiv w:val="1"/>
      <w:marLeft w:val="0"/>
      <w:marRight w:val="0"/>
      <w:marTop w:val="0"/>
      <w:marBottom w:val="0"/>
      <w:divBdr>
        <w:top w:val="none" w:sz="0" w:space="0" w:color="auto"/>
        <w:left w:val="none" w:sz="0" w:space="0" w:color="auto"/>
        <w:bottom w:val="none" w:sz="0" w:space="0" w:color="auto"/>
        <w:right w:val="none" w:sz="0" w:space="0" w:color="auto"/>
      </w:divBdr>
      <w:divsChild>
        <w:div w:id="1841771907">
          <w:marLeft w:val="0"/>
          <w:marRight w:val="0"/>
          <w:marTop w:val="0"/>
          <w:marBottom w:val="0"/>
          <w:divBdr>
            <w:top w:val="none" w:sz="0" w:space="0" w:color="auto"/>
            <w:left w:val="none" w:sz="0" w:space="0" w:color="auto"/>
            <w:bottom w:val="none" w:sz="0" w:space="0" w:color="auto"/>
            <w:right w:val="none" w:sz="0" w:space="0" w:color="auto"/>
          </w:divBdr>
        </w:div>
      </w:divsChild>
    </w:div>
    <w:div w:id="59795218">
      <w:bodyDiv w:val="1"/>
      <w:marLeft w:val="0"/>
      <w:marRight w:val="0"/>
      <w:marTop w:val="0"/>
      <w:marBottom w:val="0"/>
      <w:divBdr>
        <w:top w:val="none" w:sz="0" w:space="0" w:color="auto"/>
        <w:left w:val="none" w:sz="0" w:space="0" w:color="auto"/>
        <w:bottom w:val="none" w:sz="0" w:space="0" w:color="auto"/>
        <w:right w:val="none" w:sz="0" w:space="0" w:color="auto"/>
      </w:divBdr>
      <w:divsChild>
        <w:div w:id="1039089449">
          <w:marLeft w:val="0"/>
          <w:marRight w:val="0"/>
          <w:marTop w:val="0"/>
          <w:marBottom w:val="0"/>
          <w:divBdr>
            <w:top w:val="none" w:sz="0" w:space="0" w:color="auto"/>
            <w:left w:val="none" w:sz="0" w:space="0" w:color="auto"/>
            <w:bottom w:val="none" w:sz="0" w:space="0" w:color="auto"/>
            <w:right w:val="none" w:sz="0" w:space="0" w:color="auto"/>
          </w:divBdr>
          <w:divsChild>
            <w:div w:id="262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929">
      <w:bodyDiv w:val="1"/>
      <w:marLeft w:val="0"/>
      <w:marRight w:val="0"/>
      <w:marTop w:val="0"/>
      <w:marBottom w:val="0"/>
      <w:divBdr>
        <w:top w:val="none" w:sz="0" w:space="0" w:color="auto"/>
        <w:left w:val="none" w:sz="0" w:space="0" w:color="auto"/>
        <w:bottom w:val="none" w:sz="0" w:space="0" w:color="auto"/>
        <w:right w:val="none" w:sz="0" w:space="0" w:color="auto"/>
      </w:divBdr>
    </w:div>
    <w:div w:id="174537454">
      <w:bodyDiv w:val="1"/>
      <w:marLeft w:val="0"/>
      <w:marRight w:val="0"/>
      <w:marTop w:val="0"/>
      <w:marBottom w:val="0"/>
      <w:divBdr>
        <w:top w:val="none" w:sz="0" w:space="0" w:color="auto"/>
        <w:left w:val="none" w:sz="0" w:space="0" w:color="auto"/>
        <w:bottom w:val="none" w:sz="0" w:space="0" w:color="auto"/>
        <w:right w:val="none" w:sz="0" w:space="0" w:color="auto"/>
      </w:divBdr>
    </w:div>
    <w:div w:id="276110248">
      <w:bodyDiv w:val="1"/>
      <w:marLeft w:val="0"/>
      <w:marRight w:val="0"/>
      <w:marTop w:val="0"/>
      <w:marBottom w:val="0"/>
      <w:divBdr>
        <w:top w:val="none" w:sz="0" w:space="0" w:color="auto"/>
        <w:left w:val="none" w:sz="0" w:space="0" w:color="auto"/>
        <w:bottom w:val="none" w:sz="0" w:space="0" w:color="auto"/>
        <w:right w:val="none" w:sz="0" w:space="0" w:color="auto"/>
      </w:divBdr>
      <w:divsChild>
        <w:div w:id="1385833151">
          <w:marLeft w:val="0"/>
          <w:marRight w:val="0"/>
          <w:marTop w:val="0"/>
          <w:marBottom w:val="0"/>
          <w:divBdr>
            <w:top w:val="none" w:sz="0" w:space="0" w:color="auto"/>
            <w:left w:val="none" w:sz="0" w:space="0" w:color="auto"/>
            <w:bottom w:val="none" w:sz="0" w:space="0" w:color="auto"/>
            <w:right w:val="none" w:sz="0" w:space="0" w:color="auto"/>
          </w:divBdr>
          <w:divsChild>
            <w:div w:id="2539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806">
      <w:bodyDiv w:val="1"/>
      <w:marLeft w:val="0"/>
      <w:marRight w:val="0"/>
      <w:marTop w:val="0"/>
      <w:marBottom w:val="0"/>
      <w:divBdr>
        <w:top w:val="none" w:sz="0" w:space="0" w:color="auto"/>
        <w:left w:val="none" w:sz="0" w:space="0" w:color="auto"/>
        <w:bottom w:val="none" w:sz="0" w:space="0" w:color="auto"/>
        <w:right w:val="none" w:sz="0" w:space="0" w:color="auto"/>
      </w:divBdr>
    </w:div>
    <w:div w:id="333730947">
      <w:bodyDiv w:val="1"/>
      <w:marLeft w:val="0"/>
      <w:marRight w:val="0"/>
      <w:marTop w:val="0"/>
      <w:marBottom w:val="0"/>
      <w:divBdr>
        <w:top w:val="none" w:sz="0" w:space="0" w:color="auto"/>
        <w:left w:val="none" w:sz="0" w:space="0" w:color="auto"/>
        <w:bottom w:val="none" w:sz="0" w:space="0" w:color="auto"/>
        <w:right w:val="none" w:sz="0" w:space="0" w:color="auto"/>
      </w:divBdr>
    </w:div>
    <w:div w:id="372510413">
      <w:bodyDiv w:val="1"/>
      <w:marLeft w:val="0"/>
      <w:marRight w:val="0"/>
      <w:marTop w:val="0"/>
      <w:marBottom w:val="0"/>
      <w:divBdr>
        <w:top w:val="none" w:sz="0" w:space="0" w:color="auto"/>
        <w:left w:val="none" w:sz="0" w:space="0" w:color="auto"/>
        <w:bottom w:val="none" w:sz="0" w:space="0" w:color="auto"/>
        <w:right w:val="none" w:sz="0" w:space="0" w:color="auto"/>
      </w:divBdr>
      <w:divsChild>
        <w:div w:id="1165513589">
          <w:marLeft w:val="0"/>
          <w:marRight w:val="0"/>
          <w:marTop w:val="0"/>
          <w:marBottom w:val="0"/>
          <w:divBdr>
            <w:top w:val="none" w:sz="0" w:space="0" w:color="auto"/>
            <w:left w:val="none" w:sz="0" w:space="0" w:color="auto"/>
            <w:bottom w:val="none" w:sz="0" w:space="0" w:color="auto"/>
            <w:right w:val="none" w:sz="0" w:space="0" w:color="auto"/>
          </w:divBdr>
          <w:divsChild>
            <w:div w:id="1034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7765">
      <w:bodyDiv w:val="1"/>
      <w:marLeft w:val="0"/>
      <w:marRight w:val="0"/>
      <w:marTop w:val="0"/>
      <w:marBottom w:val="0"/>
      <w:divBdr>
        <w:top w:val="none" w:sz="0" w:space="0" w:color="auto"/>
        <w:left w:val="none" w:sz="0" w:space="0" w:color="auto"/>
        <w:bottom w:val="none" w:sz="0" w:space="0" w:color="auto"/>
        <w:right w:val="none" w:sz="0" w:space="0" w:color="auto"/>
      </w:divBdr>
      <w:divsChild>
        <w:div w:id="707727516">
          <w:marLeft w:val="0"/>
          <w:marRight w:val="0"/>
          <w:marTop w:val="0"/>
          <w:marBottom w:val="0"/>
          <w:divBdr>
            <w:top w:val="none" w:sz="0" w:space="0" w:color="auto"/>
            <w:left w:val="none" w:sz="0" w:space="0" w:color="auto"/>
            <w:bottom w:val="none" w:sz="0" w:space="0" w:color="auto"/>
            <w:right w:val="none" w:sz="0" w:space="0" w:color="auto"/>
          </w:divBdr>
          <w:divsChild>
            <w:div w:id="1417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29078">
      <w:bodyDiv w:val="1"/>
      <w:marLeft w:val="0"/>
      <w:marRight w:val="0"/>
      <w:marTop w:val="0"/>
      <w:marBottom w:val="0"/>
      <w:divBdr>
        <w:top w:val="none" w:sz="0" w:space="0" w:color="auto"/>
        <w:left w:val="none" w:sz="0" w:space="0" w:color="auto"/>
        <w:bottom w:val="none" w:sz="0" w:space="0" w:color="auto"/>
        <w:right w:val="none" w:sz="0" w:space="0" w:color="auto"/>
      </w:divBdr>
    </w:div>
    <w:div w:id="433398598">
      <w:bodyDiv w:val="1"/>
      <w:marLeft w:val="0"/>
      <w:marRight w:val="0"/>
      <w:marTop w:val="0"/>
      <w:marBottom w:val="0"/>
      <w:divBdr>
        <w:top w:val="none" w:sz="0" w:space="0" w:color="auto"/>
        <w:left w:val="none" w:sz="0" w:space="0" w:color="auto"/>
        <w:bottom w:val="none" w:sz="0" w:space="0" w:color="auto"/>
        <w:right w:val="none" w:sz="0" w:space="0" w:color="auto"/>
      </w:divBdr>
    </w:div>
    <w:div w:id="449007455">
      <w:bodyDiv w:val="1"/>
      <w:marLeft w:val="0"/>
      <w:marRight w:val="0"/>
      <w:marTop w:val="0"/>
      <w:marBottom w:val="0"/>
      <w:divBdr>
        <w:top w:val="none" w:sz="0" w:space="0" w:color="auto"/>
        <w:left w:val="none" w:sz="0" w:space="0" w:color="auto"/>
        <w:bottom w:val="none" w:sz="0" w:space="0" w:color="auto"/>
        <w:right w:val="none" w:sz="0" w:space="0" w:color="auto"/>
      </w:divBdr>
    </w:div>
    <w:div w:id="551505821">
      <w:bodyDiv w:val="1"/>
      <w:marLeft w:val="0"/>
      <w:marRight w:val="0"/>
      <w:marTop w:val="0"/>
      <w:marBottom w:val="0"/>
      <w:divBdr>
        <w:top w:val="none" w:sz="0" w:space="0" w:color="auto"/>
        <w:left w:val="none" w:sz="0" w:space="0" w:color="auto"/>
        <w:bottom w:val="none" w:sz="0" w:space="0" w:color="auto"/>
        <w:right w:val="none" w:sz="0" w:space="0" w:color="auto"/>
      </w:divBdr>
      <w:divsChild>
        <w:div w:id="751899633">
          <w:marLeft w:val="0"/>
          <w:marRight w:val="0"/>
          <w:marTop w:val="0"/>
          <w:marBottom w:val="0"/>
          <w:divBdr>
            <w:top w:val="none" w:sz="0" w:space="0" w:color="auto"/>
            <w:left w:val="none" w:sz="0" w:space="0" w:color="auto"/>
            <w:bottom w:val="none" w:sz="0" w:space="0" w:color="auto"/>
            <w:right w:val="none" w:sz="0" w:space="0" w:color="auto"/>
          </w:divBdr>
        </w:div>
      </w:divsChild>
    </w:div>
    <w:div w:id="577832442">
      <w:bodyDiv w:val="1"/>
      <w:marLeft w:val="0"/>
      <w:marRight w:val="0"/>
      <w:marTop w:val="0"/>
      <w:marBottom w:val="0"/>
      <w:divBdr>
        <w:top w:val="none" w:sz="0" w:space="0" w:color="auto"/>
        <w:left w:val="none" w:sz="0" w:space="0" w:color="auto"/>
        <w:bottom w:val="none" w:sz="0" w:space="0" w:color="auto"/>
        <w:right w:val="none" w:sz="0" w:space="0" w:color="auto"/>
      </w:divBdr>
      <w:divsChild>
        <w:div w:id="43332956">
          <w:marLeft w:val="0"/>
          <w:marRight w:val="0"/>
          <w:marTop w:val="0"/>
          <w:marBottom w:val="0"/>
          <w:divBdr>
            <w:top w:val="none" w:sz="0" w:space="0" w:color="auto"/>
            <w:left w:val="none" w:sz="0" w:space="0" w:color="auto"/>
            <w:bottom w:val="none" w:sz="0" w:space="0" w:color="auto"/>
            <w:right w:val="none" w:sz="0" w:space="0" w:color="auto"/>
          </w:divBdr>
          <w:divsChild>
            <w:div w:id="5884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288">
      <w:bodyDiv w:val="1"/>
      <w:marLeft w:val="0"/>
      <w:marRight w:val="0"/>
      <w:marTop w:val="0"/>
      <w:marBottom w:val="0"/>
      <w:divBdr>
        <w:top w:val="none" w:sz="0" w:space="0" w:color="auto"/>
        <w:left w:val="none" w:sz="0" w:space="0" w:color="auto"/>
        <w:bottom w:val="none" w:sz="0" w:space="0" w:color="auto"/>
        <w:right w:val="none" w:sz="0" w:space="0" w:color="auto"/>
      </w:divBdr>
      <w:divsChild>
        <w:div w:id="1529829837">
          <w:marLeft w:val="0"/>
          <w:marRight w:val="0"/>
          <w:marTop w:val="0"/>
          <w:marBottom w:val="0"/>
          <w:divBdr>
            <w:top w:val="none" w:sz="0" w:space="0" w:color="auto"/>
            <w:left w:val="none" w:sz="0" w:space="0" w:color="auto"/>
            <w:bottom w:val="none" w:sz="0" w:space="0" w:color="auto"/>
            <w:right w:val="none" w:sz="0" w:space="0" w:color="auto"/>
          </w:divBdr>
        </w:div>
      </w:divsChild>
    </w:div>
    <w:div w:id="738747171">
      <w:bodyDiv w:val="1"/>
      <w:marLeft w:val="0"/>
      <w:marRight w:val="0"/>
      <w:marTop w:val="0"/>
      <w:marBottom w:val="0"/>
      <w:divBdr>
        <w:top w:val="none" w:sz="0" w:space="0" w:color="auto"/>
        <w:left w:val="none" w:sz="0" w:space="0" w:color="auto"/>
        <w:bottom w:val="none" w:sz="0" w:space="0" w:color="auto"/>
        <w:right w:val="none" w:sz="0" w:space="0" w:color="auto"/>
      </w:divBdr>
    </w:div>
    <w:div w:id="742486841">
      <w:bodyDiv w:val="1"/>
      <w:marLeft w:val="0"/>
      <w:marRight w:val="0"/>
      <w:marTop w:val="0"/>
      <w:marBottom w:val="0"/>
      <w:divBdr>
        <w:top w:val="none" w:sz="0" w:space="0" w:color="auto"/>
        <w:left w:val="none" w:sz="0" w:space="0" w:color="auto"/>
        <w:bottom w:val="none" w:sz="0" w:space="0" w:color="auto"/>
        <w:right w:val="none" w:sz="0" w:space="0" w:color="auto"/>
      </w:divBdr>
    </w:div>
    <w:div w:id="827985213">
      <w:bodyDiv w:val="1"/>
      <w:marLeft w:val="0"/>
      <w:marRight w:val="0"/>
      <w:marTop w:val="0"/>
      <w:marBottom w:val="0"/>
      <w:divBdr>
        <w:top w:val="none" w:sz="0" w:space="0" w:color="auto"/>
        <w:left w:val="none" w:sz="0" w:space="0" w:color="auto"/>
        <w:bottom w:val="none" w:sz="0" w:space="0" w:color="auto"/>
        <w:right w:val="none" w:sz="0" w:space="0" w:color="auto"/>
      </w:divBdr>
    </w:div>
    <w:div w:id="869687609">
      <w:bodyDiv w:val="1"/>
      <w:marLeft w:val="0"/>
      <w:marRight w:val="0"/>
      <w:marTop w:val="0"/>
      <w:marBottom w:val="0"/>
      <w:divBdr>
        <w:top w:val="none" w:sz="0" w:space="0" w:color="auto"/>
        <w:left w:val="none" w:sz="0" w:space="0" w:color="auto"/>
        <w:bottom w:val="none" w:sz="0" w:space="0" w:color="auto"/>
        <w:right w:val="none" w:sz="0" w:space="0" w:color="auto"/>
      </w:divBdr>
    </w:div>
    <w:div w:id="873423616">
      <w:bodyDiv w:val="1"/>
      <w:marLeft w:val="0"/>
      <w:marRight w:val="0"/>
      <w:marTop w:val="0"/>
      <w:marBottom w:val="0"/>
      <w:divBdr>
        <w:top w:val="none" w:sz="0" w:space="0" w:color="auto"/>
        <w:left w:val="none" w:sz="0" w:space="0" w:color="auto"/>
        <w:bottom w:val="none" w:sz="0" w:space="0" w:color="auto"/>
        <w:right w:val="none" w:sz="0" w:space="0" w:color="auto"/>
      </w:divBdr>
    </w:div>
    <w:div w:id="924454857">
      <w:bodyDiv w:val="1"/>
      <w:marLeft w:val="0"/>
      <w:marRight w:val="0"/>
      <w:marTop w:val="0"/>
      <w:marBottom w:val="0"/>
      <w:divBdr>
        <w:top w:val="none" w:sz="0" w:space="0" w:color="auto"/>
        <w:left w:val="none" w:sz="0" w:space="0" w:color="auto"/>
        <w:bottom w:val="none" w:sz="0" w:space="0" w:color="auto"/>
        <w:right w:val="none" w:sz="0" w:space="0" w:color="auto"/>
      </w:divBdr>
    </w:div>
    <w:div w:id="994605113">
      <w:bodyDiv w:val="1"/>
      <w:marLeft w:val="0"/>
      <w:marRight w:val="0"/>
      <w:marTop w:val="0"/>
      <w:marBottom w:val="0"/>
      <w:divBdr>
        <w:top w:val="none" w:sz="0" w:space="0" w:color="auto"/>
        <w:left w:val="none" w:sz="0" w:space="0" w:color="auto"/>
        <w:bottom w:val="none" w:sz="0" w:space="0" w:color="auto"/>
        <w:right w:val="none" w:sz="0" w:space="0" w:color="auto"/>
      </w:divBdr>
      <w:divsChild>
        <w:div w:id="1825856970">
          <w:marLeft w:val="0"/>
          <w:marRight w:val="0"/>
          <w:marTop w:val="0"/>
          <w:marBottom w:val="0"/>
          <w:divBdr>
            <w:top w:val="none" w:sz="0" w:space="0" w:color="auto"/>
            <w:left w:val="none" w:sz="0" w:space="0" w:color="auto"/>
            <w:bottom w:val="none" w:sz="0" w:space="0" w:color="auto"/>
            <w:right w:val="none" w:sz="0" w:space="0" w:color="auto"/>
          </w:divBdr>
        </w:div>
      </w:divsChild>
    </w:div>
    <w:div w:id="1055857772">
      <w:bodyDiv w:val="1"/>
      <w:marLeft w:val="0"/>
      <w:marRight w:val="0"/>
      <w:marTop w:val="0"/>
      <w:marBottom w:val="0"/>
      <w:divBdr>
        <w:top w:val="none" w:sz="0" w:space="0" w:color="auto"/>
        <w:left w:val="none" w:sz="0" w:space="0" w:color="auto"/>
        <w:bottom w:val="none" w:sz="0" w:space="0" w:color="auto"/>
        <w:right w:val="none" w:sz="0" w:space="0" w:color="auto"/>
      </w:divBdr>
    </w:div>
    <w:div w:id="1071536836">
      <w:bodyDiv w:val="1"/>
      <w:marLeft w:val="0"/>
      <w:marRight w:val="0"/>
      <w:marTop w:val="0"/>
      <w:marBottom w:val="0"/>
      <w:divBdr>
        <w:top w:val="none" w:sz="0" w:space="0" w:color="auto"/>
        <w:left w:val="none" w:sz="0" w:space="0" w:color="auto"/>
        <w:bottom w:val="none" w:sz="0" w:space="0" w:color="auto"/>
        <w:right w:val="none" w:sz="0" w:space="0" w:color="auto"/>
      </w:divBdr>
    </w:div>
    <w:div w:id="1074158464">
      <w:bodyDiv w:val="1"/>
      <w:marLeft w:val="0"/>
      <w:marRight w:val="0"/>
      <w:marTop w:val="0"/>
      <w:marBottom w:val="0"/>
      <w:divBdr>
        <w:top w:val="none" w:sz="0" w:space="0" w:color="auto"/>
        <w:left w:val="none" w:sz="0" w:space="0" w:color="auto"/>
        <w:bottom w:val="none" w:sz="0" w:space="0" w:color="auto"/>
        <w:right w:val="none" w:sz="0" w:space="0" w:color="auto"/>
      </w:divBdr>
    </w:div>
    <w:div w:id="1307122665">
      <w:bodyDiv w:val="1"/>
      <w:marLeft w:val="0"/>
      <w:marRight w:val="0"/>
      <w:marTop w:val="0"/>
      <w:marBottom w:val="0"/>
      <w:divBdr>
        <w:top w:val="none" w:sz="0" w:space="0" w:color="auto"/>
        <w:left w:val="none" w:sz="0" w:space="0" w:color="auto"/>
        <w:bottom w:val="none" w:sz="0" w:space="0" w:color="auto"/>
        <w:right w:val="none" w:sz="0" w:space="0" w:color="auto"/>
      </w:divBdr>
    </w:div>
    <w:div w:id="1425103774">
      <w:bodyDiv w:val="1"/>
      <w:marLeft w:val="0"/>
      <w:marRight w:val="0"/>
      <w:marTop w:val="0"/>
      <w:marBottom w:val="0"/>
      <w:divBdr>
        <w:top w:val="none" w:sz="0" w:space="0" w:color="auto"/>
        <w:left w:val="none" w:sz="0" w:space="0" w:color="auto"/>
        <w:bottom w:val="none" w:sz="0" w:space="0" w:color="auto"/>
        <w:right w:val="none" w:sz="0" w:space="0" w:color="auto"/>
      </w:divBdr>
    </w:div>
    <w:div w:id="1447852728">
      <w:bodyDiv w:val="1"/>
      <w:marLeft w:val="0"/>
      <w:marRight w:val="0"/>
      <w:marTop w:val="0"/>
      <w:marBottom w:val="0"/>
      <w:divBdr>
        <w:top w:val="none" w:sz="0" w:space="0" w:color="auto"/>
        <w:left w:val="none" w:sz="0" w:space="0" w:color="auto"/>
        <w:bottom w:val="none" w:sz="0" w:space="0" w:color="auto"/>
        <w:right w:val="none" w:sz="0" w:space="0" w:color="auto"/>
      </w:divBdr>
    </w:div>
    <w:div w:id="1515729606">
      <w:bodyDiv w:val="1"/>
      <w:marLeft w:val="0"/>
      <w:marRight w:val="0"/>
      <w:marTop w:val="0"/>
      <w:marBottom w:val="0"/>
      <w:divBdr>
        <w:top w:val="none" w:sz="0" w:space="0" w:color="auto"/>
        <w:left w:val="none" w:sz="0" w:space="0" w:color="auto"/>
        <w:bottom w:val="none" w:sz="0" w:space="0" w:color="auto"/>
        <w:right w:val="none" w:sz="0" w:space="0" w:color="auto"/>
      </w:divBdr>
      <w:divsChild>
        <w:div w:id="305939509">
          <w:marLeft w:val="0"/>
          <w:marRight w:val="0"/>
          <w:marTop w:val="0"/>
          <w:marBottom w:val="0"/>
          <w:divBdr>
            <w:top w:val="none" w:sz="0" w:space="0" w:color="auto"/>
            <w:left w:val="none" w:sz="0" w:space="0" w:color="auto"/>
            <w:bottom w:val="none" w:sz="0" w:space="0" w:color="auto"/>
            <w:right w:val="none" w:sz="0" w:space="0" w:color="auto"/>
          </w:divBdr>
          <w:divsChild>
            <w:div w:id="7317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2321">
      <w:bodyDiv w:val="1"/>
      <w:marLeft w:val="0"/>
      <w:marRight w:val="0"/>
      <w:marTop w:val="0"/>
      <w:marBottom w:val="0"/>
      <w:divBdr>
        <w:top w:val="none" w:sz="0" w:space="0" w:color="auto"/>
        <w:left w:val="none" w:sz="0" w:space="0" w:color="auto"/>
        <w:bottom w:val="none" w:sz="0" w:space="0" w:color="auto"/>
        <w:right w:val="none" w:sz="0" w:space="0" w:color="auto"/>
      </w:divBdr>
    </w:div>
    <w:div w:id="1619214791">
      <w:bodyDiv w:val="1"/>
      <w:marLeft w:val="0"/>
      <w:marRight w:val="0"/>
      <w:marTop w:val="0"/>
      <w:marBottom w:val="0"/>
      <w:divBdr>
        <w:top w:val="none" w:sz="0" w:space="0" w:color="auto"/>
        <w:left w:val="none" w:sz="0" w:space="0" w:color="auto"/>
        <w:bottom w:val="none" w:sz="0" w:space="0" w:color="auto"/>
        <w:right w:val="none" w:sz="0" w:space="0" w:color="auto"/>
      </w:divBdr>
      <w:divsChild>
        <w:div w:id="931859964">
          <w:marLeft w:val="0"/>
          <w:marRight w:val="0"/>
          <w:marTop w:val="0"/>
          <w:marBottom w:val="0"/>
          <w:divBdr>
            <w:top w:val="none" w:sz="0" w:space="0" w:color="auto"/>
            <w:left w:val="none" w:sz="0" w:space="0" w:color="auto"/>
            <w:bottom w:val="none" w:sz="0" w:space="0" w:color="auto"/>
            <w:right w:val="none" w:sz="0" w:space="0" w:color="auto"/>
          </w:divBdr>
          <w:divsChild>
            <w:div w:id="656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7799">
      <w:bodyDiv w:val="1"/>
      <w:marLeft w:val="0"/>
      <w:marRight w:val="0"/>
      <w:marTop w:val="0"/>
      <w:marBottom w:val="0"/>
      <w:divBdr>
        <w:top w:val="none" w:sz="0" w:space="0" w:color="auto"/>
        <w:left w:val="none" w:sz="0" w:space="0" w:color="auto"/>
        <w:bottom w:val="none" w:sz="0" w:space="0" w:color="auto"/>
        <w:right w:val="none" w:sz="0" w:space="0" w:color="auto"/>
      </w:divBdr>
    </w:div>
    <w:div w:id="1790126754">
      <w:bodyDiv w:val="1"/>
      <w:marLeft w:val="0"/>
      <w:marRight w:val="0"/>
      <w:marTop w:val="0"/>
      <w:marBottom w:val="0"/>
      <w:divBdr>
        <w:top w:val="none" w:sz="0" w:space="0" w:color="auto"/>
        <w:left w:val="none" w:sz="0" w:space="0" w:color="auto"/>
        <w:bottom w:val="none" w:sz="0" w:space="0" w:color="auto"/>
        <w:right w:val="none" w:sz="0" w:space="0" w:color="auto"/>
      </w:divBdr>
    </w:div>
    <w:div w:id="1806697793">
      <w:bodyDiv w:val="1"/>
      <w:marLeft w:val="0"/>
      <w:marRight w:val="0"/>
      <w:marTop w:val="0"/>
      <w:marBottom w:val="0"/>
      <w:divBdr>
        <w:top w:val="none" w:sz="0" w:space="0" w:color="auto"/>
        <w:left w:val="none" w:sz="0" w:space="0" w:color="auto"/>
        <w:bottom w:val="none" w:sz="0" w:space="0" w:color="auto"/>
        <w:right w:val="none" w:sz="0" w:space="0" w:color="auto"/>
      </w:divBdr>
      <w:divsChild>
        <w:div w:id="1230072855">
          <w:marLeft w:val="0"/>
          <w:marRight w:val="0"/>
          <w:marTop w:val="0"/>
          <w:marBottom w:val="0"/>
          <w:divBdr>
            <w:top w:val="none" w:sz="0" w:space="0" w:color="auto"/>
            <w:left w:val="none" w:sz="0" w:space="0" w:color="auto"/>
            <w:bottom w:val="none" w:sz="0" w:space="0" w:color="auto"/>
            <w:right w:val="none" w:sz="0" w:space="0" w:color="auto"/>
          </w:divBdr>
          <w:divsChild>
            <w:div w:id="17402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8753">
      <w:bodyDiv w:val="1"/>
      <w:marLeft w:val="0"/>
      <w:marRight w:val="0"/>
      <w:marTop w:val="0"/>
      <w:marBottom w:val="0"/>
      <w:divBdr>
        <w:top w:val="none" w:sz="0" w:space="0" w:color="auto"/>
        <w:left w:val="none" w:sz="0" w:space="0" w:color="auto"/>
        <w:bottom w:val="none" w:sz="0" w:space="0" w:color="auto"/>
        <w:right w:val="none" w:sz="0" w:space="0" w:color="auto"/>
      </w:divBdr>
      <w:divsChild>
        <w:div w:id="1175460211">
          <w:marLeft w:val="0"/>
          <w:marRight w:val="0"/>
          <w:marTop w:val="0"/>
          <w:marBottom w:val="0"/>
          <w:divBdr>
            <w:top w:val="none" w:sz="0" w:space="0" w:color="auto"/>
            <w:left w:val="none" w:sz="0" w:space="0" w:color="auto"/>
            <w:bottom w:val="none" w:sz="0" w:space="0" w:color="auto"/>
            <w:right w:val="none" w:sz="0" w:space="0" w:color="auto"/>
          </w:divBdr>
          <w:divsChild>
            <w:div w:id="21019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4261">
      <w:bodyDiv w:val="1"/>
      <w:marLeft w:val="0"/>
      <w:marRight w:val="0"/>
      <w:marTop w:val="0"/>
      <w:marBottom w:val="0"/>
      <w:divBdr>
        <w:top w:val="none" w:sz="0" w:space="0" w:color="auto"/>
        <w:left w:val="none" w:sz="0" w:space="0" w:color="auto"/>
        <w:bottom w:val="none" w:sz="0" w:space="0" w:color="auto"/>
        <w:right w:val="none" w:sz="0" w:space="0" w:color="auto"/>
      </w:divBdr>
    </w:div>
    <w:div w:id="1912618374">
      <w:bodyDiv w:val="1"/>
      <w:marLeft w:val="0"/>
      <w:marRight w:val="0"/>
      <w:marTop w:val="0"/>
      <w:marBottom w:val="0"/>
      <w:divBdr>
        <w:top w:val="none" w:sz="0" w:space="0" w:color="auto"/>
        <w:left w:val="none" w:sz="0" w:space="0" w:color="auto"/>
        <w:bottom w:val="none" w:sz="0" w:space="0" w:color="auto"/>
        <w:right w:val="none" w:sz="0" w:space="0" w:color="auto"/>
      </w:divBdr>
    </w:div>
    <w:div w:id="1939674724">
      <w:bodyDiv w:val="1"/>
      <w:marLeft w:val="0"/>
      <w:marRight w:val="0"/>
      <w:marTop w:val="0"/>
      <w:marBottom w:val="0"/>
      <w:divBdr>
        <w:top w:val="none" w:sz="0" w:space="0" w:color="auto"/>
        <w:left w:val="none" w:sz="0" w:space="0" w:color="auto"/>
        <w:bottom w:val="none" w:sz="0" w:space="0" w:color="auto"/>
        <w:right w:val="none" w:sz="0" w:space="0" w:color="auto"/>
      </w:divBdr>
    </w:div>
    <w:div w:id="1947954716">
      <w:bodyDiv w:val="1"/>
      <w:marLeft w:val="0"/>
      <w:marRight w:val="0"/>
      <w:marTop w:val="0"/>
      <w:marBottom w:val="0"/>
      <w:divBdr>
        <w:top w:val="none" w:sz="0" w:space="0" w:color="auto"/>
        <w:left w:val="none" w:sz="0" w:space="0" w:color="auto"/>
        <w:bottom w:val="none" w:sz="0" w:space="0" w:color="auto"/>
        <w:right w:val="none" w:sz="0" w:space="0" w:color="auto"/>
      </w:divBdr>
      <w:divsChild>
        <w:div w:id="1660845696">
          <w:marLeft w:val="0"/>
          <w:marRight w:val="0"/>
          <w:marTop w:val="0"/>
          <w:marBottom w:val="0"/>
          <w:divBdr>
            <w:top w:val="none" w:sz="0" w:space="0" w:color="auto"/>
            <w:left w:val="none" w:sz="0" w:space="0" w:color="auto"/>
            <w:bottom w:val="none" w:sz="0" w:space="0" w:color="auto"/>
            <w:right w:val="none" w:sz="0" w:space="0" w:color="auto"/>
          </w:divBdr>
        </w:div>
      </w:divsChild>
    </w:div>
    <w:div w:id="1976329155">
      <w:bodyDiv w:val="1"/>
      <w:marLeft w:val="0"/>
      <w:marRight w:val="0"/>
      <w:marTop w:val="0"/>
      <w:marBottom w:val="0"/>
      <w:divBdr>
        <w:top w:val="none" w:sz="0" w:space="0" w:color="auto"/>
        <w:left w:val="none" w:sz="0" w:space="0" w:color="auto"/>
        <w:bottom w:val="none" w:sz="0" w:space="0" w:color="auto"/>
        <w:right w:val="none" w:sz="0" w:space="0" w:color="auto"/>
      </w:divBdr>
      <w:divsChild>
        <w:div w:id="1451851017">
          <w:marLeft w:val="0"/>
          <w:marRight w:val="0"/>
          <w:marTop w:val="0"/>
          <w:marBottom w:val="0"/>
          <w:divBdr>
            <w:top w:val="none" w:sz="0" w:space="0" w:color="auto"/>
            <w:left w:val="none" w:sz="0" w:space="0" w:color="auto"/>
            <w:bottom w:val="none" w:sz="0" w:space="0" w:color="auto"/>
            <w:right w:val="none" w:sz="0" w:space="0" w:color="auto"/>
          </w:divBdr>
        </w:div>
      </w:divsChild>
    </w:div>
    <w:div w:id="2011979105">
      <w:bodyDiv w:val="1"/>
      <w:marLeft w:val="0"/>
      <w:marRight w:val="0"/>
      <w:marTop w:val="0"/>
      <w:marBottom w:val="0"/>
      <w:divBdr>
        <w:top w:val="none" w:sz="0" w:space="0" w:color="auto"/>
        <w:left w:val="none" w:sz="0" w:space="0" w:color="auto"/>
        <w:bottom w:val="none" w:sz="0" w:space="0" w:color="auto"/>
        <w:right w:val="none" w:sz="0" w:space="0" w:color="auto"/>
      </w:divBdr>
      <w:divsChild>
        <w:div w:id="1675379062">
          <w:marLeft w:val="0"/>
          <w:marRight w:val="0"/>
          <w:marTop w:val="0"/>
          <w:marBottom w:val="0"/>
          <w:divBdr>
            <w:top w:val="none" w:sz="0" w:space="0" w:color="auto"/>
            <w:left w:val="none" w:sz="0" w:space="0" w:color="auto"/>
            <w:bottom w:val="none" w:sz="0" w:space="0" w:color="auto"/>
            <w:right w:val="none" w:sz="0" w:space="0" w:color="auto"/>
          </w:divBdr>
        </w:div>
      </w:divsChild>
    </w:div>
    <w:div w:id="2021738514">
      <w:bodyDiv w:val="1"/>
      <w:marLeft w:val="0"/>
      <w:marRight w:val="0"/>
      <w:marTop w:val="0"/>
      <w:marBottom w:val="0"/>
      <w:divBdr>
        <w:top w:val="none" w:sz="0" w:space="0" w:color="auto"/>
        <w:left w:val="none" w:sz="0" w:space="0" w:color="auto"/>
        <w:bottom w:val="none" w:sz="0" w:space="0" w:color="auto"/>
        <w:right w:val="none" w:sz="0" w:space="0" w:color="auto"/>
      </w:divBdr>
    </w:div>
    <w:div w:id="21091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ddleton@berkeley.edu" TargetMode="External"/><Relationship Id="rId13" Type="http://schemas.openxmlformats.org/officeDocument/2006/relationships/hyperlink" Target="https://www.nytimes.com/2020/12/21/opinion/biden-climate-change-conservation.html" TargetMode="External"/><Relationship Id="rId18" Type="http://schemas.openxmlformats.org/officeDocument/2006/relationships/hyperlink" Target="http://video.nationalgeographic.com/video/short-film-showcase/take-an-epic-journey-with-the-elk-of-yellowsto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ytimes.com/2024/11/08/opinion/yellowstone-tv-national-park.html?unlocked_article_code=1.YU4.65cO.emMDZJHZJFDQ&amp;smid=url-share" TargetMode="External"/><Relationship Id="rId17" Type="http://schemas.openxmlformats.org/officeDocument/2006/relationships/hyperlink" Target="http://online.wsj.com/article/SB10000872396390443482404578042763065553382.html" TargetMode="External"/><Relationship Id="rId2" Type="http://schemas.openxmlformats.org/officeDocument/2006/relationships/numbering" Target="numbering.xml"/><Relationship Id="rId16" Type="http://schemas.openxmlformats.org/officeDocument/2006/relationships/hyperlink" Target="https://blog.nationalgeographic.org/2014/04/09/pumas-in-the-rocks-pumas-in-the-gra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s.gov/yell/planyourvisit/upload/Yellowstone-Science-22-1-web.pdf" TargetMode="External"/><Relationship Id="rId5" Type="http://schemas.openxmlformats.org/officeDocument/2006/relationships/webSettings" Target="webSettings.xml"/><Relationship Id="rId15" Type="http://schemas.openxmlformats.org/officeDocument/2006/relationships/hyperlink" Target="http://www.nytimes.com/2014/03/10/opinion/is-the-wolf-a-real-american-hero.html?ref=opinion" TargetMode="External"/><Relationship Id="rId10" Type="http://schemas.openxmlformats.org/officeDocument/2006/relationships/hyperlink" Target="https://doi.org/10.3133/sir20205101" TargetMode="External"/><Relationship Id="rId19" Type="http://schemas.openxmlformats.org/officeDocument/2006/relationships/hyperlink" Target="https://www.youtube.com/watch?v=rS3P9gI7CUU" TargetMode="External"/><Relationship Id="rId4" Type="http://schemas.openxmlformats.org/officeDocument/2006/relationships/settings" Target="settings.xml"/><Relationship Id="rId9" Type="http://schemas.openxmlformats.org/officeDocument/2006/relationships/hyperlink" Target="https://nature.berkeley.edu/middletonlab/" TargetMode="External"/><Relationship Id="rId14" Type="http://schemas.openxmlformats.org/officeDocument/2006/relationships/hyperlink" Target="https://www.nytimes.com/2018/02/23/opinion/protecting-americas-animal-migrations.html?action=click&amp;pgtype=Homepage&amp;clickSource=story-heading&amp;module=opinion-c-col-right-region&amp;region=opinion-c-col-right-region&amp;WT.nav=opinion-c-col-right-reg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681C-43EA-4EF7-9E5E-476641CA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6516</Words>
  <Characters>37146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amiddle2</dc:creator>
  <cp:lastModifiedBy>Arthur Middleton</cp:lastModifiedBy>
  <cp:revision>10</cp:revision>
  <dcterms:created xsi:type="dcterms:W3CDTF">2024-09-20T16:53:00Z</dcterms:created>
  <dcterms:modified xsi:type="dcterms:W3CDTF">2025-01-18T19:49:00Z</dcterms:modified>
</cp:coreProperties>
</file>